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2" w:rsidRDefault="00D13F0A" w:rsidP="00D13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3F0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258060" cy="1271004"/>
            <wp:effectExtent l="0" t="0" r="0" b="5715"/>
            <wp:docPr id="4" name="Рисунок 4" descr="M:\Общий отдел\Домнина Ольга Владимировна\От Сергеева Е\ТФОМС лого2 FH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Общий отдел\Домнина Ольга Владимировна\От Сергеева Е\ТФОМС лого2 FH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01" cy="12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B2" w:rsidRDefault="002F52B2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1736" w:rsidRPr="00CA650B" w:rsidRDefault="00C562D5" w:rsidP="003B6CE3">
      <w:pPr>
        <w:spacing w:after="0" w:line="240" w:lineRule="auto"/>
        <w:rPr>
          <w:rFonts w:ascii="Times New Roman" w:hAnsi="Times New Roman" w:cs="Times New Roman"/>
          <w:b/>
          <w:color w:val="002060"/>
          <w:sz w:val="52"/>
          <w:szCs w:val="52"/>
          <w:shd w:val="clear" w:color="auto" w:fill="FFFFFF"/>
        </w:rPr>
      </w:pPr>
      <w:r w:rsidRPr="00CA650B"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Выздоравливающий пациент</w:t>
      </w:r>
      <w:r w:rsidR="00671736" w:rsidRPr="0067173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 xml:space="preserve"> </w:t>
      </w:r>
      <w:r w:rsidRPr="00671736">
        <w:rPr>
          <w:rFonts w:ascii="Times New Roman" w:hAnsi="Times New Roman" w:cs="Times New Roman"/>
          <w:b/>
          <w:color w:val="002060"/>
          <w:sz w:val="52"/>
          <w:szCs w:val="52"/>
          <w:shd w:val="clear" w:color="auto" w:fill="FFFFFF"/>
        </w:rPr>
        <w:t xml:space="preserve">  </w:t>
      </w:r>
    </w:p>
    <w:p w:rsidR="00671736" w:rsidRPr="00671736" w:rsidRDefault="00671736" w:rsidP="00671736">
      <w:pPr>
        <w:spacing w:after="0" w:line="240" w:lineRule="auto"/>
        <w:rPr>
          <w:rFonts w:ascii="Times New Roman" w:hAnsi="Times New Roman" w:cs="Times New Roman"/>
          <w:b/>
          <w:color w:val="002060"/>
          <w:sz w:val="52"/>
          <w:szCs w:val="52"/>
          <w:shd w:val="clear" w:color="auto" w:fill="FFFFFF"/>
        </w:rPr>
      </w:pPr>
    </w:p>
    <w:p w:rsidR="00CA650B" w:rsidRPr="00CA650B" w:rsidRDefault="00671736" w:rsidP="00CA650B">
      <w:pPr>
        <w:spacing w:before="120" w:after="120" w:line="240" w:lineRule="auto"/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</w:pPr>
      <w:r w:rsidRPr="00CA650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как восстановиться </w:t>
      </w:r>
      <w:r w:rsidR="00CA650B" w:rsidRPr="00CA650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переболевшим </w:t>
      </w:r>
      <w:r w:rsidR="00CA650B" w:rsidRPr="00CA650B"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  <w:lang w:val="en-US"/>
        </w:rPr>
        <w:t>COVID</w:t>
      </w:r>
      <w:r w:rsidR="00CA650B" w:rsidRPr="00CA650B"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 xml:space="preserve">-19 </w:t>
      </w:r>
    </w:p>
    <w:p w:rsidR="00671736" w:rsidRPr="00CA650B" w:rsidRDefault="00671736" w:rsidP="00CA650B">
      <w:pPr>
        <w:spacing w:before="120" w:after="120" w:line="240" w:lineRule="auto"/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</w:pPr>
      <w:r w:rsidRPr="00CA650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после </w:t>
      </w:r>
      <w:r w:rsidR="00CA650B" w:rsidRPr="00CA650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/>
        </w:rPr>
        <w:t xml:space="preserve">выписки из стационара </w:t>
      </w:r>
    </w:p>
    <w:p w:rsidR="002F52B2" w:rsidRDefault="002F52B2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52B2" w:rsidRDefault="00CA650B" w:rsidP="00D13F0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CA65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34125" cy="3327887"/>
            <wp:effectExtent l="0" t="0" r="0" b="6350"/>
            <wp:docPr id="2" name="Рисунок 2" descr="D:\domnina\stol\9 мая\Я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mnina\stol\9 мая\Я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30" cy="343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B2" w:rsidRDefault="002F52B2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52B2" w:rsidRDefault="002F52B2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52B2" w:rsidRPr="00B34FF0" w:rsidRDefault="00B34FF0" w:rsidP="00B3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FF0">
        <w:rPr>
          <w:rFonts w:ascii="Times New Roman" w:hAnsi="Times New Roman" w:cs="Times New Roman"/>
          <w:sz w:val="28"/>
          <w:szCs w:val="28"/>
        </w:rPr>
        <w:t>Кострома</w:t>
      </w:r>
    </w:p>
    <w:p w:rsidR="00B34FF0" w:rsidRPr="00B34FF0" w:rsidRDefault="00B34FF0" w:rsidP="00B3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FF0">
        <w:rPr>
          <w:rFonts w:ascii="Times New Roman" w:hAnsi="Times New Roman" w:cs="Times New Roman"/>
          <w:sz w:val="28"/>
          <w:szCs w:val="28"/>
        </w:rPr>
        <w:t>202</w:t>
      </w:r>
      <w:r w:rsidR="008B69C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B34FF0" w:rsidRDefault="00B34FF0" w:rsidP="00B34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620E" w:rsidRPr="002F52B2" w:rsidRDefault="002F52B2" w:rsidP="000B52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2F52B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lastRenderedPageBreak/>
        <w:t>Ч</w:t>
      </w:r>
      <w:r w:rsidR="003B6CE3" w:rsidRPr="002F52B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то надо знать после выписки из стационара:</w:t>
      </w:r>
    </w:p>
    <w:p w:rsidR="002F52B2" w:rsidRPr="0055657A" w:rsidRDefault="00651F53" w:rsidP="003B6C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520A">
        <w:rPr>
          <w:rFonts w:ascii="Times New Roman" w:hAnsi="Times New Roman" w:cs="Times New Roman"/>
          <w:noProof/>
          <w:color w:val="000000"/>
          <w:spacing w:val="5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63872" behindDoc="0" locked="0" layoutInCell="1" allowOverlap="1" wp14:anchorId="117CB338" wp14:editId="77F42017">
            <wp:simplePos x="0" y="0"/>
            <wp:positionH relativeFrom="column">
              <wp:posOffset>-281305</wp:posOffset>
            </wp:positionH>
            <wp:positionV relativeFrom="paragraph">
              <wp:posOffset>267335</wp:posOffset>
            </wp:positionV>
            <wp:extent cx="16859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11" name="Рисунок 11" descr="D:\domnina\stol\9 мая\Я\depositphotos_121140968-stock-photo-vector-red-tree-people-re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mnina\stol\9 мая\Я\depositphotos_121140968-stock-photo-vector-red-tree-people-reac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E84" w:rsidRPr="00D371EC" w:rsidRDefault="003B6CE3" w:rsidP="00CA65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COVID-19, как и другие тяжелые заболевания, оставляет после себя след.</w:t>
      </w:r>
      <w:r w:rsidR="00CA650B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</w:t>
      </w:r>
      <w:r w:rsidR="009551B9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Даже после </w:t>
      </w:r>
      <w:r w:rsidR="00651F53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первых </w:t>
      </w:r>
      <w:r w:rsidR="009551B9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отрицательных результат</w:t>
      </w:r>
      <w:r w:rsidR="002F52B2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ов</w:t>
      </w:r>
      <w:r w:rsidR="009551B9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тестов на </w:t>
      </w:r>
      <w:r w:rsidR="009551B9" w:rsidRPr="00D371EC">
        <w:rPr>
          <w:rFonts w:ascii="Times New Roman" w:hAnsi="Times New Roman" w:cs="Times New Roman"/>
          <w:color w:val="000000"/>
          <w:sz w:val="36"/>
          <w:szCs w:val="36"/>
          <w:lang w:val="en-US"/>
        </w:rPr>
        <w:t>COVID</w:t>
      </w:r>
      <w:r w:rsidR="009551B9" w:rsidRPr="00D371EC">
        <w:rPr>
          <w:rFonts w:ascii="Times New Roman" w:hAnsi="Times New Roman" w:cs="Times New Roman"/>
          <w:color w:val="000000"/>
          <w:sz w:val="36"/>
          <w:szCs w:val="36"/>
        </w:rPr>
        <w:t>-19</w:t>
      </w:r>
      <w:r w:rsidR="009551B9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и выписки из стационара</w:t>
      </w:r>
      <w:r w:rsidR="00651F53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, пациенту требуется долечивание и с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облюд</w:t>
      </w:r>
      <w:r w:rsidR="00651F53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ение</w:t>
      </w:r>
      <w:r w:rsidR="002F52B2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ряд</w:t>
      </w:r>
      <w:r w:rsidR="00651F53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а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профилактически</w:t>
      </w:r>
      <w:r w:rsidR="002F52B2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х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мероприяти</w:t>
      </w:r>
      <w:r w:rsidR="002F52B2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й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: </w:t>
      </w:r>
    </w:p>
    <w:p w:rsidR="00FC3E84" w:rsidRPr="00D371EC" w:rsidRDefault="00D371EC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Соблюдайте </w:t>
      </w:r>
      <w:r w:rsidR="00FC3E84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масочный режим</w:t>
      </w:r>
    </w:p>
    <w:p w:rsidR="00FC3E84" w:rsidRPr="00D371EC" w:rsidRDefault="00D371EC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71EC">
        <w:rPr>
          <w:rFonts w:ascii="Times New Roman" w:hAnsi="Times New Roman" w:cs="Times New Roman"/>
          <w:sz w:val="36"/>
          <w:szCs w:val="36"/>
        </w:rPr>
        <w:t>Р</w:t>
      </w:r>
      <w:r w:rsidR="00FC3E84" w:rsidRPr="00D371EC">
        <w:rPr>
          <w:rFonts w:ascii="Times New Roman" w:hAnsi="Times New Roman" w:cs="Times New Roman"/>
          <w:sz w:val="36"/>
          <w:szCs w:val="36"/>
        </w:rPr>
        <w:t>егулярно мойте руки или обрабатывайте спиртосодержащими дезинфицирующими</w:t>
      </w:r>
      <w:r w:rsidRPr="00D371EC">
        <w:rPr>
          <w:rFonts w:ascii="Times New Roman" w:hAnsi="Times New Roman" w:cs="Times New Roman"/>
          <w:sz w:val="36"/>
          <w:szCs w:val="36"/>
        </w:rPr>
        <w:t xml:space="preserve"> </w:t>
      </w:r>
      <w:r w:rsidR="00FC3E84" w:rsidRPr="00D371EC">
        <w:rPr>
          <w:rFonts w:ascii="Times New Roman" w:hAnsi="Times New Roman" w:cs="Times New Roman"/>
          <w:sz w:val="36"/>
          <w:szCs w:val="36"/>
        </w:rPr>
        <w:t xml:space="preserve">средствами </w:t>
      </w:r>
    </w:p>
    <w:p w:rsidR="00FC3E84" w:rsidRPr="00D371EC" w:rsidRDefault="00D371EC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71EC">
        <w:rPr>
          <w:rFonts w:ascii="Times New Roman" w:hAnsi="Times New Roman" w:cs="Times New Roman"/>
          <w:sz w:val="36"/>
          <w:szCs w:val="36"/>
        </w:rPr>
        <w:t>Н</w:t>
      </w:r>
      <w:r w:rsidR="00FC3E84" w:rsidRPr="00D371EC">
        <w:rPr>
          <w:rFonts w:ascii="Times New Roman" w:hAnsi="Times New Roman" w:cs="Times New Roman"/>
          <w:sz w:val="36"/>
          <w:szCs w:val="36"/>
        </w:rPr>
        <w:t xml:space="preserve">е прикасайтесь к своим глазам, рту или носу грязными руками </w:t>
      </w:r>
    </w:p>
    <w:p w:rsidR="00C562D5" w:rsidRPr="00D371EC" w:rsidRDefault="00FC3E84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z w:val="36"/>
          <w:szCs w:val="36"/>
        </w:rPr>
        <w:t>сохраняйте дистанцию не менее 1 метра</w:t>
      </w:r>
    </w:p>
    <w:p w:rsidR="003B6CE3" w:rsidRPr="00D371EC" w:rsidRDefault="00C562D5" w:rsidP="002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ограничьте контакт с родственниками и знакомыми, особенно </w:t>
      </w:r>
      <w:r w:rsid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с </w:t>
      </w:r>
      <w:r w:rsidRP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теми, кто </w:t>
      </w:r>
      <w:r w:rsid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старше </w:t>
      </w:r>
      <w:r w:rsidRP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>65</w:t>
      </w:r>
      <w:r w:rsidR="00D371EC">
        <w:rPr>
          <w:rFonts w:ascii="Times New Roman" w:hAnsi="Times New Roman" w:cs="Times New Roman"/>
          <w:color w:val="202020"/>
          <w:sz w:val="36"/>
          <w:szCs w:val="36"/>
          <w:shd w:val="clear" w:color="auto" w:fill="FFFFFF"/>
        </w:rPr>
        <w:t xml:space="preserve"> лет</w:t>
      </w:r>
      <w:r w:rsidR="00FC3E84" w:rsidRPr="00D371EC">
        <w:rPr>
          <w:rFonts w:ascii="Times New Roman" w:hAnsi="Times New Roman" w:cs="Times New Roman"/>
          <w:sz w:val="36"/>
          <w:szCs w:val="36"/>
        </w:rPr>
        <w:t xml:space="preserve"> </w:t>
      </w:r>
      <w:r w:rsidR="003B6CE3"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</w:t>
      </w:r>
    </w:p>
    <w:p w:rsidR="00651F53" w:rsidRDefault="00651F53" w:rsidP="002F52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</w:pPr>
    </w:p>
    <w:p w:rsidR="003B6CE3" w:rsidRPr="00D371EC" w:rsidRDefault="003B6CE3" w:rsidP="002F52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</w:pPr>
      <w:r w:rsidRPr="00D371EC"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  <w:t xml:space="preserve">Основные проблемы, с которыми может столкнуться человек после </w:t>
      </w:r>
      <w:proofErr w:type="spellStart"/>
      <w:r w:rsidRPr="00D371EC"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  <w:t>коронавируса</w:t>
      </w:r>
      <w:proofErr w:type="spellEnd"/>
      <w:r w:rsidRPr="00D371EC">
        <w:rPr>
          <w:rFonts w:ascii="Times New Roman" w:hAnsi="Times New Roman" w:cs="Times New Roman"/>
          <w:b/>
          <w:color w:val="C00000"/>
          <w:spacing w:val="5"/>
          <w:sz w:val="44"/>
          <w:szCs w:val="44"/>
          <w:shd w:val="clear" w:color="auto" w:fill="FFFFFF"/>
        </w:rPr>
        <w:t>: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затруднение дыхания, одышка, чувство нехватки воздуха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затруднение откашливания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слабость дыхательных мышц – тяжело долго и громко разговаривать, человек быстрее устает, присутствует постоянная сонливость и чувство слабости;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снижение физической выносливости;</w:t>
      </w:r>
    </w:p>
    <w:p w:rsidR="002F52B2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повышение риска обострения и прогрессирования всех хронических заболеваний (сахарный диабет, астма, бронхит, хроническая </w:t>
      </w:r>
      <w:proofErr w:type="spellStart"/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обструктивная</w:t>
      </w:r>
      <w:proofErr w:type="spellEnd"/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 xml:space="preserve"> болезнь легких, артрит, </w:t>
      </w:r>
      <w:proofErr w:type="spellStart"/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полинейропатия</w:t>
      </w:r>
      <w:proofErr w:type="spellEnd"/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);</w:t>
      </w:r>
    </w:p>
    <w:p w:rsidR="003B6CE3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повышение риска инфаркта и инсульта;</w:t>
      </w:r>
    </w:p>
    <w:p w:rsidR="003B6CE3" w:rsidRPr="00D371EC" w:rsidRDefault="003B6CE3" w:rsidP="002F52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71EC">
        <w:rPr>
          <w:rFonts w:ascii="Times New Roman" w:hAnsi="Times New Roman" w:cs="Times New Roman"/>
          <w:color w:val="000000"/>
          <w:spacing w:val="5"/>
          <w:sz w:val="36"/>
          <w:szCs w:val="36"/>
          <w:shd w:val="clear" w:color="auto" w:fill="FFFFFF"/>
        </w:rPr>
        <w:t>депрессия, повышенная тревожность, страх повторения заболевания, неврозы и психозы.</w:t>
      </w:r>
    </w:p>
    <w:p w:rsidR="003B6CE3" w:rsidRPr="00D371EC" w:rsidRDefault="003B6CE3" w:rsidP="002F52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D371EC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lastRenderedPageBreak/>
        <w:t>Что надо делать после выписки из стационара:</w:t>
      </w:r>
    </w:p>
    <w:p w:rsidR="002F52B2" w:rsidRPr="002F52B2" w:rsidRDefault="000B520A" w:rsidP="002F52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0B520A">
        <w:rPr>
          <w:rFonts w:ascii="Times New Roman" w:hAnsi="Times New Roman" w:cs="Times New Roman"/>
          <w:noProof/>
          <w:spacing w:val="5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7728" behindDoc="0" locked="0" layoutInCell="1" allowOverlap="1" wp14:anchorId="660FD1C0" wp14:editId="07EE9014">
            <wp:simplePos x="0" y="0"/>
            <wp:positionH relativeFrom="column">
              <wp:posOffset>-43180</wp:posOffset>
            </wp:positionH>
            <wp:positionV relativeFrom="paragraph">
              <wp:posOffset>286385</wp:posOffset>
            </wp:positionV>
            <wp:extent cx="25431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hrough>
            <wp:docPr id="10" name="Рисунок 10" descr="D:\domnina\stol\9 мая\Я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mnina\stol\9 мая\Я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57A" w:rsidRPr="00D371EC" w:rsidRDefault="0055657A" w:rsidP="000B520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Основной целью </w:t>
      </w:r>
      <w:r w:rsidR="00651F53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долечивания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после </w:t>
      </w:r>
      <w:proofErr w:type="spellStart"/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коронавируса</w:t>
      </w:r>
      <w:proofErr w:type="spellEnd"/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является</w:t>
      </w:r>
      <w:r w:rsidRPr="00D371EC">
        <w:rPr>
          <w:rFonts w:ascii="Times New Roman" w:hAnsi="Times New Roman" w:cs="Times New Roman"/>
          <w:sz w:val="36"/>
          <w:szCs w:val="36"/>
          <w:shd w:val="clear" w:color="auto" w:fill="F7F9FD"/>
        </w:rPr>
        <w:t xml:space="preserve"> </w:t>
      </w:r>
      <w:r w:rsidRPr="00D371EC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>восстановление функции дыхания, восстановление физической активности, устойчивости к нагрузкам, преодоление стресса, беспокойства или депрессии,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 w:themeFill="background1"/>
        </w:rPr>
        <w:t xml:space="preserve"> максимально быстрое возвращение пациента к привычной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жизни, среде обитания, а также трудовой и социальной деятельности:</w:t>
      </w:r>
    </w:p>
    <w:p w:rsidR="003B6CE3" w:rsidRPr="00D371EC" w:rsidRDefault="003B6CE3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соблюд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ать 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режим труда и отдыха </w:t>
      </w:r>
    </w:p>
    <w:p w:rsidR="0055657A" w:rsidRPr="00D371EC" w:rsidRDefault="00D371EC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совершать </w:t>
      </w:r>
      <w:r w:rsidR="003B6CE3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прогулки на свежем воздухе, но 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только в местах, где мало людей</w:t>
      </w:r>
    </w:p>
    <w:p w:rsidR="0055657A" w:rsidRPr="00D371EC" w:rsidRDefault="0055657A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избегать интенсивных физических нагрузок</w:t>
      </w:r>
    </w:p>
    <w:p w:rsidR="0055657A" w:rsidRPr="00D371EC" w:rsidRDefault="00D371EC" w:rsidP="00D371EC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делать 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дыхательн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ую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гимнастик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у</w:t>
      </w:r>
      <w:r w:rsidR="009551B9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и 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лечебн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ую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физкультур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у, которая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поможет восстановить подвижность суставов и функции дыхательной мускулатуры</w:t>
      </w:r>
      <w:r w:rsidR="002F52B2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. В идеале, это нужно делать </w:t>
      </w:r>
      <w:proofErr w:type="gramStart"/>
      <w:r w:rsidR="002F52B2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по контролем</w:t>
      </w:r>
      <w:proofErr w:type="gramEnd"/>
      <w:r w:rsidR="002F52B2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профессионалов, особенно, если инфекционное заболевание проходило в тяжелой форме</w:t>
      </w:r>
      <w:r w:rsidR="009551B9" w:rsidRPr="00D371EC">
        <w:rPr>
          <w:rFonts w:ascii="Times New Roman" w:hAnsi="Times New Roman" w:cs="Times New Roman"/>
          <w:sz w:val="36"/>
          <w:szCs w:val="36"/>
          <w:shd w:val="clear" w:color="auto" w:fill="F7F9FD"/>
        </w:rPr>
        <w:t xml:space="preserve"> </w:t>
      </w:r>
      <w:r w:rsidR="003B6CE3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</w:t>
      </w:r>
    </w:p>
    <w:p w:rsidR="0055657A" w:rsidRPr="00D371EC" w:rsidRDefault="0055657A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отказ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аться 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от курения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, стараться вести здоровый образ жизни</w:t>
      </w:r>
      <w:r w:rsidR="003B6CE3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</w:t>
      </w:r>
    </w:p>
    <w:p w:rsidR="0055657A" w:rsidRPr="00D371EC" w:rsidRDefault="003B6CE3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исключ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ить</w:t>
      </w: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возможны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е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перегревани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я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и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 xml:space="preserve"> </w:t>
      </w:r>
      <w:r w:rsidR="0055657A"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переохлаждени</w:t>
      </w:r>
      <w:r w:rsid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я</w:t>
      </w:r>
    </w:p>
    <w:p w:rsidR="00FC3E84" w:rsidRPr="00D371EC" w:rsidRDefault="0055657A" w:rsidP="00D37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</w:pPr>
      <w:r w:rsidRPr="00D371EC">
        <w:rPr>
          <w:rFonts w:ascii="Times New Roman" w:hAnsi="Times New Roman" w:cs="Times New Roman"/>
          <w:spacing w:val="5"/>
          <w:sz w:val="36"/>
          <w:szCs w:val="36"/>
          <w:shd w:val="clear" w:color="auto" w:fill="FFFFFF"/>
        </w:rPr>
        <w:t>постепенно включать активный образ жизни</w:t>
      </w:r>
    </w:p>
    <w:p w:rsidR="002F52B2" w:rsidRPr="00C41033" w:rsidRDefault="002F52B2" w:rsidP="00FC3E84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3B6CE3" w:rsidRPr="00BC3011" w:rsidRDefault="00FC3E84" w:rsidP="00FC3E84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pacing w:val="5"/>
          <w:sz w:val="36"/>
          <w:szCs w:val="36"/>
          <w:shd w:val="clear" w:color="auto" w:fill="FFFFFF"/>
        </w:rPr>
      </w:pPr>
      <w:r w:rsidRPr="00BC3011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Если жилищные условия пациента не позволяют продолжать лечение на дому (например, совместно с ним живут </w:t>
      </w:r>
      <w:hyperlink r:id="rId9" w:tooltip="Косметология" w:history="1">
        <w:r w:rsidRPr="00BC3011">
          <w:rPr>
            <w:rFonts w:ascii="Times New Roman" w:eastAsia="Times New Roman" w:hAnsi="Times New Roman" w:cs="Times New Roman"/>
            <w:i/>
            <w:color w:val="002060"/>
            <w:sz w:val="36"/>
            <w:szCs w:val="36"/>
            <w:lang w:eastAsia="ru-RU"/>
          </w:rPr>
          <w:t>лица</w:t>
        </w:r>
      </w:hyperlink>
      <w:r w:rsidRPr="00BC3011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 старше 65 лет, люди с хроническими заболеваниями, беременные), то больному могут </w:t>
      </w:r>
      <w:r w:rsidRPr="00BC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предложить переезд в </w:t>
      </w:r>
      <w:proofErr w:type="spellStart"/>
      <w:r w:rsidRPr="00BC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обсерватор</w:t>
      </w:r>
      <w:proofErr w:type="spellEnd"/>
      <w:r w:rsidRPr="00BC3011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. </w:t>
      </w:r>
      <w:r w:rsidRPr="00BC3011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В таких учреждениях обеспечены санитарно-эпидемиологические нормы, условия для разобщения, комфортного пребывания, организовано питание.</w:t>
      </w:r>
      <w:r w:rsidR="003B6CE3" w:rsidRPr="00BC3011">
        <w:rPr>
          <w:rFonts w:ascii="Times New Roman" w:hAnsi="Times New Roman" w:cs="Times New Roman"/>
          <w:i/>
          <w:color w:val="002060"/>
          <w:spacing w:val="5"/>
          <w:sz w:val="36"/>
          <w:szCs w:val="36"/>
          <w:shd w:val="clear" w:color="auto" w:fill="FFFFFF"/>
        </w:rPr>
        <w:t xml:space="preserve"> </w:t>
      </w:r>
    </w:p>
    <w:p w:rsidR="00C562D5" w:rsidRDefault="00C562D5" w:rsidP="00FC3E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</w:p>
    <w:p w:rsidR="00C562D5" w:rsidRPr="000B520A" w:rsidRDefault="00D371EC" w:rsidP="00D371E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pacing w:val="5"/>
          <w:sz w:val="44"/>
          <w:szCs w:val="44"/>
          <w:u w:val="single"/>
          <w:shd w:val="clear" w:color="auto" w:fill="FFFFFF"/>
        </w:rPr>
      </w:pPr>
      <w:r w:rsidRPr="000B520A">
        <w:rPr>
          <w:rFonts w:ascii="Times New Roman" w:hAnsi="Times New Roman" w:cs="Times New Roman"/>
          <w:b/>
          <w:color w:val="C00000"/>
          <w:spacing w:val="5"/>
          <w:sz w:val="44"/>
          <w:szCs w:val="44"/>
          <w:u w:val="single"/>
          <w:shd w:val="clear" w:color="auto" w:fill="FFFFFF"/>
        </w:rPr>
        <w:t>Где можно пройти восстановление после выписки из стационара</w:t>
      </w:r>
    </w:p>
    <w:p w:rsidR="00C562D5" w:rsidRDefault="00C562D5" w:rsidP="00FC3E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</w:p>
    <w:p w:rsidR="00C562D5" w:rsidRDefault="00C562D5" w:rsidP="00FC3E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</w:p>
    <w:p w:rsidR="00F5408D" w:rsidRDefault="00D371EC" w:rsidP="00F5408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</w:pPr>
      <w:r w:rsidRPr="00F5408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 xml:space="preserve">На базе </w:t>
      </w:r>
      <w:r w:rsidR="00C562D5" w:rsidRPr="00F5408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 xml:space="preserve">загородного лагеря «Красная </w:t>
      </w:r>
      <w:proofErr w:type="gramStart"/>
      <w:r w:rsidR="00C562D5" w:rsidRPr="00F5408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>горка»</w:t>
      </w:r>
      <w:r w:rsidR="00F5408D" w:rsidRPr="00F5408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  <w:t>!!!</w:t>
      </w:r>
      <w:proofErr w:type="gramEnd"/>
    </w:p>
    <w:p w:rsidR="00B210E3" w:rsidRPr="00F5408D" w:rsidRDefault="00B210E3" w:rsidP="00F5408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</w:rPr>
      </w:pPr>
    </w:p>
    <w:p w:rsidR="00F5408D" w:rsidRDefault="00F5408D" w:rsidP="00FC3E84">
      <w:pPr>
        <w:spacing w:after="0" w:line="240" w:lineRule="auto"/>
        <w:jc w:val="both"/>
        <w:rPr>
          <w:rFonts w:ascii="Open Sans" w:hAnsi="Open Sans" w:cs="Open Sans"/>
          <w:color w:val="4B5466"/>
          <w:shd w:val="clear" w:color="auto" w:fill="FFFFFF"/>
        </w:rPr>
      </w:pPr>
    </w:p>
    <w:p w:rsidR="00BC3011" w:rsidRDefault="00BC3011" w:rsidP="00FC3E8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C3011">
        <w:rPr>
          <w:rFonts w:ascii="Times New Roman" w:hAnsi="Times New Roman" w:cs="Times New Roman"/>
          <w:noProof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349567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hrough>
            <wp:docPr id="5" name="Рисунок 5" descr="D:\domnina\stol\9 мая\Я\5aa327ecc1598e0a5e8a94595b63f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mnina\stol\9 мая\Я\5aa327ecc1598e0a5e8a94595b63f0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2D5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Здесь </w:t>
      </w:r>
      <w:r w:rsid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развернут </w:t>
      </w:r>
      <w:proofErr w:type="spellStart"/>
      <w:r w:rsid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>обсерватор</w:t>
      </w:r>
      <w:proofErr w:type="spellEnd"/>
      <w:r w:rsid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F5408D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>для тех, кто практически выздоровел</w:t>
      </w:r>
      <w:r w:rsidR="00F5408D" w:rsidRPr="00F5408D">
        <w:rPr>
          <w:rFonts w:ascii="Open Sans" w:hAnsi="Open Sans" w:cs="Open Sans"/>
          <w:shd w:val="clear" w:color="auto" w:fill="FFFFFF"/>
        </w:rPr>
        <w:t xml:space="preserve"> </w:t>
      </w:r>
      <w:r w:rsidR="00F5408D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после перенесенной </w:t>
      </w:r>
      <w:proofErr w:type="spellStart"/>
      <w:r w:rsidR="00F5408D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>коронавирусной</w:t>
      </w:r>
      <w:proofErr w:type="spellEnd"/>
      <w:r w:rsidR="00F5408D" w:rsidRPr="00F5408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BC3011" w:rsidRPr="00BC3011" w:rsidRDefault="00BC3011" w:rsidP="00FC3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C3011"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r w:rsidR="00B210E3" w:rsidRPr="00BC30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ациенты после первого отрицательного теста на COVID-19 размещ</w:t>
      </w:r>
      <w:r w:rsidRPr="00BC30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аются</w:t>
      </w:r>
      <w:r w:rsidR="00B210E3" w:rsidRPr="00BC30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до окончательного подтверждения их выздоровления</w:t>
      </w:r>
      <w:r w:rsidRPr="00BC30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F5408D" w:rsidRDefault="00BC3011" w:rsidP="000B5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ребывание в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обсерваторе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поможет долечиться и быстрее восстановить силы и здоровье после болезни: </w:t>
      </w:r>
    </w:p>
    <w:p w:rsidR="00F5408D" w:rsidRDefault="00F5408D" w:rsidP="00FC3E8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F5408D" w:rsidRPr="00B210E3" w:rsidRDefault="00F5408D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Обсерватор</w:t>
      </w:r>
      <w:proofErr w:type="spellEnd"/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расположен в живописном месте К</w:t>
      </w:r>
      <w:r w:rsidR="007D78BB">
        <w:rPr>
          <w:rFonts w:ascii="Times New Roman" w:hAnsi="Times New Roman" w:cs="Times New Roman"/>
          <w:sz w:val="36"/>
          <w:szCs w:val="36"/>
          <w:shd w:val="clear" w:color="auto" w:fill="FFFFFF"/>
        </w:rPr>
        <w:t>расносельск</w:t>
      </w: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ого района</w:t>
      </w:r>
      <w:r w:rsidR="000B520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Костромской области</w:t>
      </w:r>
    </w:p>
    <w:p w:rsidR="00B210E3" w:rsidRDefault="00B210E3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Прогулки на свежем воздухе</w:t>
      </w:r>
    </w:p>
    <w:p w:rsidR="000B520A" w:rsidRPr="00B210E3" w:rsidRDefault="000B520A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Лечебная гимнастика</w:t>
      </w:r>
    </w:p>
    <w:p w:rsidR="00F5408D" w:rsidRPr="00B210E3" w:rsidRDefault="00F5408D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Круглосуточное 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наблюдение </w:t>
      </w: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медицинско</w:t>
      </w:r>
      <w:r w:rsid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го персонала</w:t>
      </w: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</w:p>
    <w:p w:rsidR="00BC3011" w:rsidRPr="00BC3011" w:rsidRDefault="00BC3011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Б</w:t>
      </w:r>
      <w:r w:rsidRPr="00BC3011">
        <w:rPr>
          <w:rFonts w:ascii="Times New Roman" w:hAnsi="Times New Roman" w:cs="Times New Roman"/>
          <w:sz w:val="36"/>
          <w:szCs w:val="36"/>
          <w:shd w:val="clear" w:color="auto" w:fill="FFFFFF"/>
        </w:rPr>
        <w:t>лагоустроенны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е</w:t>
      </w:r>
      <w:r w:rsidRPr="00BC301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4-местных палат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ы</w:t>
      </w:r>
      <w:r w:rsidRPr="00BC3011">
        <w:rPr>
          <w:rFonts w:ascii="Times New Roman" w:hAnsi="Times New Roman" w:cs="Times New Roman"/>
          <w:sz w:val="36"/>
          <w:szCs w:val="36"/>
          <w:shd w:val="clear" w:color="auto" w:fill="FFFFFF"/>
        </w:rPr>
        <w:t>, в каждой из которых имеется свой санузел, гигиенические принадлежности и бактерицидная лампа</w:t>
      </w:r>
    </w:p>
    <w:p w:rsidR="00B210E3" w:rsidRDefault="00B210E3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Четырёхразовое бесплатное питание</w:t>
      </w:r>
    </w:p>
    <w:p w:rsidR="007535E8" w:rsidRPr="00B210E3" w:rsidRDefault="007535E8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Бесплатное обеспечение лекарственными препаратами</w:t>
      </w:r>
    </w:p>
    <w:p w:rsidR="00B210E3" w:rsidRPr="00B210E3" w:rsidRDefault="00B210E3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Обеспечение дезинфицирующими средствами</w:t>
      </w:r>
    </w:p>
    <w:p w:rsidR="00B210E3" w:rsidRDefault="00B210E3" w:rsidP="00B210E3">
      <w:pPr>
        <w:pStyle w:val="a3"/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210E3">
        <w:rPr>
          <w:rFonts w:ascii="Times New Roman" w:hAnsi="Times New Roman" w:cs="Times New Roman"/>
          <w:sz w:val="36"/>
          <w:szCs w:val="36"/>
          <w:shd w:val="clear" w:color="auto" w:fill="FFFFFF"/>
        </w:rPr>
        <w:t>Снижение риска заражения инфекцией близких и родных</w:t>
      </w:r>
    </w:p>
    <w:p w:rsidR="00BC3011" w:rsidRPr="00651F53" w:rsidRDefault="00BC3011" w:rsidP="009947C6">
      <w:pPr>
        <w:pStyle w:val="a3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651F53">
        <w:rPr>
          <w:rFonts w:ascii="Times New Roman" w:hAnsi="Times New Roman" w:cs="Times New Roman"/>
          <w:sz w:val="36"/>
          <w:szCs w:val="36"/>
          <w:shd w:val="clear" w:color="auto" w:fill="FFFFFF"/>
        </w:rPr>
        <w:t>В среднем курс терапии занимает 5-6 дней</w:t>
      </w:r>
      <w:r w:rsidR="00F5408D" w:rsidRPr="00651F5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</w:p>
    <w:sectPr w:rsidR="00BC3011" w:rsidRPr="00651F53" w:rsidSect="001200CB">
      <w:pgSz w:w="11906" w:h="16838"/>
      <w:pgMar w:top="851" w:right="851" w:bottom="1134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CDA"/>
    <w:multiLevelType w:val="hybridMultilevel"/>
    <w:tmpl w:val="1678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1D4A"/>
    <w:multiLevelType w:val="hybridMultilevel"/>
    <w:tmpl w:val="7E26E6A0"/>
    <w:lvl w:ilvl="0" w:tplc="3FFAED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70A4"/>
    <w:multiLevelType w:val="hybridMultilevel"/>
    <w:tmpl w:val="49D25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D10FA"/>
    <w:multiLevelType w:val="hybridMultilevel"/>
    <w:tmpl w:val="84E0F39E"/>
    <w:lvl w:ilvl="0" w:tplc="9904B1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138"/>
    <w:multiLevelType w:val="hybridMultilevel"/>
    <w:tmpl w:val="3826711E"/>
    <w:lvl w:ilvl="0" w:tplc="16FAC08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32"/>
    <w:rsid w:val="00050235"/>
    <w:rsid w:val="000B520A"/>
    <w:rsid w:val="001200CB"/>
    <w:rsid w:val="002F52B2"/>
    <w:rsid w:val="003B6CE3"/>
    <w:rsid w:val="0043342E"/>
    <w:rsid w:val="0055657A"/>
    <w:rsid w:val="00651F53"/>
    <w:rsid w:val="00671736"/>
    <w:rsid w:val="007535E8"/>
    <w:rsid w:val="007D78BB"/>
    <w:rsid w:val="008B69C4"/>
    <w:rsid w:val="009551B9"/>
    <w:rsid w:val="00973D32"/>
    <w:rsid w:val="00A7782B"/>
    <w:rsid w:val="00B210E3"/>
    <w:rsid w:val="00B34FF0"/>
    <w:rsid w:val="00BC3011"/>
    <w:rsid w:val="00C41033"/>
    <w:rsid w:val="00C562D5"/>
    <w:rsid w:val="00CA650B"/>
    <w:rsid w:val="00D13F0A"/>
    <w:rsid w:val="00D371EC"/>
    <w:rsid w:val="00F5408D"/>
    <w:rsid w:val="00FB3BBE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337E-6277-4A98-8C59-F7853380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remium-clinic.ru/uslugi/kosmet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Карачков Михаил Юрьевич</dc:creator>
  <cp:keywords/>
  <dc:description/>
  <cp:lastModifiedBy>Домнина Ольга Владимировна</cp:lastModifiedBy>
  <cp:revision>9</cp:revision>
  <cp:lastPrinted>2021-10-08T12:05:00Z</cp:lastPrinted>
  <dcterms:created xsi:type="dcterms:W3CDTF">2020-12-08T07:13:00Z</dcterms:created>
  <dcterms:modified xsi:type="dcterms:W3CDTF">2021-10-08T13:03:00Z</dcterms:modified>
</cp:coreProperties>
</file>