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1B" w:rsidRDefault="001E7C1B" w:rsidP="00983985">
      <w:pPr>
        <w:tabs>
          <w:tab w:val="left" w:pos="0"/>
        </w:tabs>
        <w:spacing w:after="0" w:line="240" w:lineRule="auto"/>
        <w:ind w:firstLine="709"/>
        <w:jc w:val="center"/>
        <w:rPr>
          <w:rStyle w:val="FontStyle20"/>
          <w:b/>
          <w:color w:val="000000"/>
          <w:sz w:val="28"/>
          <w:szCs w:val="28"/>
        </w:rPr>
      </w:pPr>
      <w:r>
        <w:rPr>
          <w:rStyle w:val="FontStyle20"/>
          <w:b/>
          <w:color w:val="000000"/>
          <w:sz w:val="28"/>
          <w:szCs w:val="28"/>
        </w:rPr>
        <w:t xml:space="preserve">Организация </w:t>
      </w:r>
      <w:r w:rsidR="00990B2F">
        <w:rPr>
          <w:rStyle w:val="FontStyle20"/>
          <w:b/>
          <w:color w:val="000000"/>
          <w:sz w:val="28"/>
          <w:szCs w:val="28"/>
        </w:rPr>
        <w:t>защит</w:t>
      </w:r>
      <w:r>
        <w:rPr>
          <w:rStyle w:val="FontStyle20"/>
          <w:b/>
          <w:color w:val="000000"/>
          <w:sz w:val="28"/>
          <w:szCs w:val="28"/>
        </w:rPr>
        <w:t>ы</w:t>
      </w:r>
      <w:r w:rsidR="00990B2F">
        <w:rPr>
          <w:rStyle w:val="FontStyle20"/>
          <w:b/>
          <w:color w:val="000000"/>
          <w:sz w:val="28"/>
          <w:szCs w:val="28"/>
        </w:rPr>
        <w:t xml:space="preserve"> прав застрахованных граждан</w:t>
      </w:r>
      <w:r>
        <w:rPr>
          <w:rStyle w:val="FontStyle20"/>
          <w:b/>
          <w:color w:val="000000"/>
          <w:sz w:val="28"/>
          <w:szCs w:val="28"/>
        </w:rPr>
        <w:t xml:space="preserve"> </w:t>
      </w:r>
    </w:p>
    <w:p w:rsidR="00990B2F" w:rsidRDefault="001E7C1B" w:rsidP="00983985">
      <w:pPr>
        <w:tabs>
          <w:tab w:val="left" w:pos="0"/>
        </w:tabs>
        <w:spacing w:after="0" w:line="240" w:lineRule="auto"/>
        <w:ind w:firstLine="709"/>
        <w:jc w:val="center"/>
        <w:rPr>
          <w:rStyle w:val="FontStyle20"/>
          <w:b/>
          <w:color w:val="000000"/>
          <w:sz w:val="28"/>
          <w:szCs w:val="28"/>
        </w:rPr>
      </w:pPr>
      <w:bookmarkStart w:id="0" w:name="_GoBack"/>
      <w:bookmarkEnd w:id="0"/>
      <w:r>
        <w:rPr>
          <w:rStyle w:val="FontStyle20"/>
          <w:b/>
          <w:color w:val="000000"/>
          <w:sz w:val="28"/>
          <w:szCs w:val="28"/>
        </w:rPr>
        <w:t>в 2020 году</w:t>
      </w:r>
    </w:p>
    <w:p w:rsidR="001E7C1B" w:rsidRPr="00983985" w:rsidRDefault="001E7C1B" w:rsidP="00983985">
      <w:pPr>
        <w:tabs>
          <w:tab w:val="left" w:pos="0"/>
        </w:tabs>
        <w:spacing w:after="0" w:line="240" w:lineRule="auto"/>
        <w:ind w:firstLine="709"/>
        <w:jc w:val="center"/>
        <w:rPr>
          <w:rStyle w:val="FontStyle20"/>
          <w:b/>
          <w:color w:val="000000"/>
          <w:sz w:val="28"/>
          <w:szCs w:val="28"/>
        </w:rPr>
      </w:pPr>
    </w:p>
    <w:p w:rsidR="00983985" w:rsidRDefault="00983985" w:rsidP="00983985">
      <w:pPr>
        <w:tabs>
          <w:tab w:val="left" w:pos="0"/>
        </w:tabs>
        <w:spacing w:after="0" w:line="240" w:lineRule="auto"/>
        <w:ind w:firstLine="709"/>
        <w:jc w:val="center"/>
        <w:rPr>
          <w:rStyle w:val="FontStyle20"/>
          <w:color w:val="000000"/>
          <w:sz w:val="28"/>
          <w:szCs w:val="28"/>
        </w:rPr>
      </w:pPr>
    </w:p>
    <w:p w:rsidR="007F294C" w:rsidRPr="00EE3BF5" w:rsidRDefault="00B6149C" w:rsidP="007F294C">
      <w:pPr>
        <w:spacing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98398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F294C" w:rsidRPr="00EE3BF5">
        <w:rPr>
          <w:rFonts w:ascii="Times New Roman" w:hAnsi="Times New Roman"/>
          <w:b/>
          <w:color w:val="000000"/>
          <w:sz w:val="28"/>
          <w:szCs w:val="28"/>
        </w:rPr>
        <w:t>Выполнение территориальной программы ОМС</w:t>
      </w:r>
      <w:r w:rsidR="00A647A1">
        <w:rPr>
          <w:rFonts w:ascii="Times New Roman" w:hAnsi="Times New Roman"/>
          <w:b/>
          <w:color w:val="000000"/>
          <w:sz w:val="28"/>
          <w:szCs w:val="28"/>
        </w:rPr>
        <w:t xml:space="preserve"> в 2020 году</w:t>
      </w:r>
    </w:p>
    <w:p w:rsidR="007F294C" w:rsidRDefault="007F294C" w:rsidP="00983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оперативным данным </w:t>
      </w:r>
      <w:r w:rsidRPr="007B3497">
        <w:rPr>
          <w:rFonts w:ascii="Times New Roman" w:hAnsi="Times New Roman"/>
          <w:sz w:val="28"/>
          <w:szCs w:val="28"/>
        </w:rPr>
        <w:t xml:space="preserve">выполнение медицинскими организациями </w:t>
      </w:r>
      <w:r>
        <w:rPr>
          <w:rFonts w:ascii="Times New Roman" w:hAnsi="Times New Roman"/>
          <w:sz w:val="28"/>
          <w:szCs w:val="28"/>
        </w:rPr>
        <w:t xml:space="preserve">объемов медицинской помощи </w:t>
      </w:r>
      <w:r w:rsidRPr="007B3497">
        <w:rPr>
          <w:rFonts w:ascii="Times New Roman" w:hAnsi="Times New Roman"/>
          <w:sz w:val="28"/>
          <w:szCs w:val="28"/>
        </w:rPr>
        <w:t xml:space="preserve">в рамках базовой программы </w:t>
      </w:r>
      <w:r>
        <w:rPr>
          <w:rFonts w:ascii="Times New Roman" w:hAnsi="Times New Roman"/>
          <w:sz w:val="28"/>
          <w:szCs w:val="28"/>
        </w:rPr>
        <w:t xml:space="preserve">ОМС </w:t>
      </w:r>
      <w:r w:rsidRPr="007B3497">
        <w:rPr>
          <w:rFonts w:ascii="Times New Roman" w:hAnsi="Times New Roman"/>
          <w:sz w:val="28"/>
          <w:szCs w:val="28"/>
        </w:rPr>
        <w:t xml:space="preserve">по видам помощи за </w:t>
      </w:r>
      <w:r>
        <w:rPr>
          <w:rFonts w:ascii="Times New Roman" w:hAnsi="Times New Roman"/>
          <w:sz w:val="28"/>
          <w:szCs w:val="28"/>
        </w:rPr>
        <w:t>2020</w:t>
      </w:r>
      <w:r w:rsidRPr="007B3497">
        <w:rPr>
          <w:rFonts w:ascii="Times New Roman" w:hAnsi="Times New Roman"/>
          <w:sz w:val="28"/>
          <w:szCs w:val="28"/>
        </w:rPr>
        <w:t xml:space="preserve"> год состави</w:t>
      </w:r>
      <w:r>
        <w:rPr>
          <w:rFonts w:ascii="Times New Roman" w:hAnsi="Times New Roman"/>
          <w:sz w:val="28"/>
          <w:szCs w:val="28"/>
        </w:rPr>
        <w:t>ло</w:t>
      </w:r>
      <w:r w:rsidRPr="007B3497">
        <w:rPr>
          <w:rFonts w:ascii="Times New Roman" w:hAnsi="Times New Roman"/>
          <w:sz w:val="28"/>
          <w:szCs w:val="28"/>
        </w:rPr>
        <w:t xml:space="preserve"> (без учета объемов по межтерриториальным расчетам):</w:t>
      </w:r>
    </w:p>
    <w:p w:rsidR="00983985" w:rsidRDefault="00983985" w:rsidP="00983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418"/>
        <w:gridCol w:w="1134"/>
        <w:gridCol w:w="1417"/>
        <w:gridCol w:w="1560"/>
        <w:gridCol w:w="1559"/>
      </w:tblGrid>
      <w:tr w:rsidR="007F294C" w:rsidTr="009839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сполнено</w:t>
            </w:r>
          </w:p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  <w:p w:rsidR="007F294C" w:rsidRDefault="007F294C" w:rsidP="00923688">
            <w:pPr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План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Исполнено</w:t>
            </w:r>
          </w:p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% исполнения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2020/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4C" w:rsidRDefault="007F294C" w:rsidP="00923688">
            <w:pPr>
              <w:spacing w:line="240" w:lineRule="auto"/>
              <w:jc w:val="center"/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% исполнения к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2020</w:t>
            </w:r>
          </w:p>
        </w:tc>
      </w:tr>
      <w:tr w:rsidR="007F294C" w:rsidTr="00983985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Скорая помощь, 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F294C" w:rsidRDefault="007F294C" w:rsidP="00923688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F294C" w:rsidRDefault="007F294C" w:rsidP="00923688">
            <w:pPr>
              <w:spacing w:line="240" w:lineRule="auto"/>
              <w:jc w:val="center"/>
            </w:pPr>
          </w:p>
        </w:tc>
      </w:tr>
      <w:tr w:rsidR="007F294C" w:rsidTr="00983985">
        <w:trPr>
          <w:trHeight w:val="637"/>
        </w:trPr>
        <w:tc>
          <w:tcPr>
            <w:tcW w:w="2410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вызов</w:t>
            </w:r>
          </w:p>
        </w:tc>
        <w:tc>
          <w:tcPr>
            <w:tcW w:w="1134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вызов</w:t>
            </w:r>
          </w:p>
        </w:tc>
        <w:tc>
          <w:tcPr>
            <w:tcW w:w="141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178 231</w:t>
            </w:r>
          </w:p>
        </w:tc>
        <w:tc>
          <w:tcPr>
            <w:tcW w:w="1134" w:type="dxa"/>
            <w:vAlign w:val="center"/>
          </w:tcPr>
          <w:p w:rsidR="007F294C" w:rsidRPr="00432C8F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185 407</w:t>
            </w:r>
          </w:p>
        </w:tc>
        <w:tc>
          <w:tcPr>
            <w:tcW w:w="1417" w:type="dxa"/>
            <w:vAlign w:val="center"/>
          </w:tcPr>
          <w:p w:rsidR="007F294C" w:rsidRPr="00432C8F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180 274</w:t>
            </w:r>
          </w:p>
        </w:tc>
        <w:tc>
          <w:tcPr>
            <w:tcW w:w="1560" w:type="dxa"/>
            <w:vAlign w:val="center"/>
          </w:tcPr>
          <w:p w:rsidR="007F294C" w:rsidRPr="00432C8F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97,2</w:t>
            </w:r>
          </w:p>
        </w:tc>
      </w:tr>
      <w:tr w:rsidR="007F294C" w:rsidTr="00983985">
        <w:trPr>
          <w:trHeight w:val="586"/>
        </w:trPr>
        <w:tc>
          <w:tcPr>
            <w:tcW w:w="2410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1134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443,4</w:t>
            </w:r>
          </w:p>
        </w:tc>
        <w:tc>
          <w:tcPr>
            <w:tcW w:w="1134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448,5</w:t>
            </w: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447,8</w:t>
            </w:r>
          </w:p>
        </w:tc>
        <w:tc>
          <w:tcPr>
            <w:tcW w:w="1560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559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7F294C" w:rsidTr="00983985">
        <w:trPr>
          <w:trHeight w:val="950"/>
        </w:trPr>
        <w:tc>
          <w:tcPr>
            <w:tcW w:w="2410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1134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2 487,9</w:t>
            </w:r>
          </w:p>
        </w:tc>
        <w:tc>
          <w:tcPr>
            <w:tcW w:w="1134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2 419,0</w:t>
            </w: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2 484,0</w:t>
            </w:r>
          </w:p>
        </w:tc>
        <w:tc>
          <w:tcPr>
            <w:tcW w:w="1560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559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102,7</w:t>
            </w:r>
          </w:p>
        </w:tc>
      </w:tr>
      <w:tr w:rsidR="007F294C" w:rsidTr="00983985">
        <w:tc>
          <w:tcPr>
            <w:tcW w:w="2410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Стационар</w:t>
            </w:r>
          </w:p>
        </w:tc>
        <w:tc>
          <w:tcPr>
            <w:tcW w:w="1134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F294C" w:rsidTr="00983985">
        <w:trPr>
          <w:trHeight w:val="640"/>
        </w:trPr>
        <w:tc>
          <w:tcPr>
            <w:tcW w:w="2410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-законченный случай</w:t>
            </w:r>
          </w:p>
        </w:tc>
        <w:tc>
          <w:tcPr>
            <w:tcW w:w="1134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случай</w:t>
            </w:r>
          </w:p>
        </w:tc>
        <w:tc>
          <w:tcPr>
            <w:tcW w:w="141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104 466</w:t>
            </w:r>
          </w:p>
        </w:tc>
        <w:tc>
          <w:tcPr>
            <w:tcW w:w="1134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105 049</w:t>
            </w: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92 894</w:t>
            </w:r>
          </w:p>
        </w:tc>
        <w:tc>
          <w:tcPr>
            <w:tcW w:w="1560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559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88,4</w:t>
            </w:r>
          </w:p>
        </w:tc>
      </w:tr>
      <w:tr w:rsidR="007F294C" w:rsidTr="00983985">
        <w:tc>
          <w:tcPr>
            <w:tcW w:w="2410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1134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3 262,7</w:t>
            </w:r>
          </w:p>
        </w:tc>
        <w:tc>
          <w:tcPr>
            <w:tcW w:w="1134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4 002,5</w:t>
            </w: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3 629,0</w:t>
            </w:r>
          </w:p>
        </w:tc>
        <w:tc>
          <w:tcPr>
            <w:tcW w:w="1560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111,2</w:t>
            </w:r>
          </w:p>
        </w:tc>
        <w:tc>
          <w:tcPr>
            <w:tcW w:w="1559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90,7</w:t>
            </w:r>
          </w:p>
        </w:tc>
      </w:tr>
      <w:tr w:rsidR="007F294C" w:rsidTr="00983985">
        <w:tc>
          <w:tcPr>
            <w:tcW w:w="2410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1134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31 232,2</w:t>
            </w:r>
          </w:p>
        </w:tc>
        <w:tc>
          <w:tcPr>
            <w:tcW w:w="1134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38 101,3</w:t>
            </w: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39 066,0</w:t>
            </w:r>
          </w:p>
        </w:tc>
        <w:tc>
          <w:tcPr>
            <w:tcW w:w="1560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125,1</w:t>
            </w:r>
          </w:p>
        </w:tc>
        <w:tc>
          <w:tcPr>
            <w:tcW w:w="1559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102,5</w:t>
            </w:r>
          </w:p>
        </w:tc>
      </w:tr>
      <w:tr w:rsidR="007F294C" w:rsidTr="00983985">
        <w:tc>
          <w:tcPr>
            <w:tcW w:w="2410" w:type="dxa"/>
            <w:vAlign w:val="center"/>
          </w:tcPr>
          <w:p w:rsidR="00983985" w:rsidRDefault="007F294C" w:rsidP="00983985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 том числе </w:t>
            </w:r>
            <w:r w:rsidR="0098398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F294C" w:rsidRPr="00972743" w:rsidRDefault="00983985" w:rsidP="00983985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</w:t>
            </w:r>
            <w:r w:rsidR="007F294C"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МП:</w:t>
            </w:r>
          </w:p>
        </w:tc>
        <w:tc>
          <w:tcPr>
            <w:tcW w:w="1134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F294C" w:rsidTr="00983985">
        <w:tc>
          <w:tcPr>
            <w:tcW w:w="2410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-законченный случай</w:t>
            </w:r>
          </w:p>
        </w:tc>
        <w:tc>
          <w:tcPr>
            <w:tcW w:w="1134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случай</w:t>
            </w:r>
          </w:p>
        </w:tc>
        <w:tc>
          <w:tcPr>
            <w:tcW w:w="141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2 988</w:t>
            </w:r>
          </w:p>
        </w:tc>
        <w:tc>
          <w:tcPr>
            <w:tcW w:w="1134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3 183</w:t>
            </w: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3 098</w:t>
            </w:r>
          </w:p>
        </w:tc>
        <w:tc>
          <w:tcPr>
            <w:tcW w:w="1560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559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97,3</w:t>
            </w:r>
          </w:p>
        </w:tc>
      </w:tr>
      <w:tr w:rsidR="007F294C" w:rsidTr="00983985">
        <w:tc>
          <w:tcPr>
            <w:tcW w:w="2410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1134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478,7</w:t>
            </w:r>
          </w:p>
        </w:tc>
        <w:tc>
          <w:tcPr>
            <w:tcW w:w="1134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538,7</w:t>
            </w: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523,6</w:t>
            </w:r>
          </w:p>
        </w:tc>
        <w:tc>
          <w:tcPr>
            <w:tcW w:w="1560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1559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97,2</w:t>
            </w:r>
          </w:p>
        </w:tc>
      </w:tr>
      <w:tr w:rsidR="007F294C" w:rsidTr="00983985">
        <w:tc>
          <w:tcPr>
            <w:tcW w:w="2410" w:type="dxa"/>
            <w:vAlign w:val="center"/>
          </w:tcPr>
          <w:p w:rsidR="007F294C" w:rsidRPr="00972743" w:rsidRDefault="007F294C" w:rsidP="00983985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- средняя стоимость ед. </w:t>
            </w:r>
            <w:r w:rsidR="00983985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омощи</w:t>
            </w:r>
          </w:p>
        </w:tc>
        <w:tc>
          <w:tcPr>
            <w:tcW w:w="1134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160 193,6</w:t>
            </w:r>
          </w:p>
        </w:tc>
        <w:tc>
          <w:tcPr>
            <w:tcW w:w="1134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169 242,9</w:t>
            </w: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169 012,3</w:t>
            </w:r>
          </w:p>
        </w:tc>
        <w:tc>
          <w:tcPr>
            <w:tcW w:w="1560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1559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99,9</w:t>
            </w:r>
          </w:p>
        </w:tc>
      </w:tr>
      <w:tr w:rsidR="007F294C" w:rsidTr="00983985">
        <w:tc>
          <w:tcPr>
            <w:tcW w:w="2410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Дневной стационар</w:t>
            </w:r>
          </w:p>
        </w:tc>
        <w:tc>
          <w:tcPr>
            <w:tcW w:w="1134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7F294C" w:rsidTr="00983985">
        <w:tc>
          <w:tcPr>
            <w:tcW w:w="2410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законченный случай</w:t>
            </w:r>
          </w:p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38 058</w:t>
            </w:r>
          </w:p>
        </w:tc>
        <w:tc>
          <w:tcPr>
            <w:tcW w:w="1134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40 101</w:t>
            </w: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25 555</w:t>
            </w:r>
          </w:p>
        </w:tc>
        <w:tc>
          <w:tcPr>
            <w:tcW w:w="1560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559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63,7</w:t>
            </w:r>
          </w:p>
        </w:tc>
      </w:tr>
      <w:tr w:rsidR="007F294C" w:rsidTr="00983985">
        <w:tc>
          <w:tcPr>
            <w:tcW w:w="2410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1134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786,1</w:t>
            </w:r>
          </w:p>
        </w:tc>
        <w:tc>
          <w:tcPr>
            <w:tcW w:w="1134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800,3</w:t>
            </w: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656,1</w:t>
            </w:r>
          </w:p>
        </w:tc>
        <w:tc>
          <w:tcPr>
            <w:tcW w:w="1560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559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82,0</w:t>
            </w:r>
          </w:p>
        </w:tc>
      </w:tr>
      <w:tr w:rsidR="007F294C" w:rsidTr="00983985">
        <w:tc>
          <w:tcPr>
            <w:tcW w:w="2410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1134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20 655,0</w:t>
            </w:r>
          </w:p>
        </w:tc>
        <w:tc>
          <w:tcPr>
            <w:tcW w:w="1134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19 957,1</w:t>
            </w: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25 674,0</w:t>
            </w:r>
          </w:p>
        </w:tc>
        <w:tc>
          <w:tcPr>
            <w:tcW w:w="1560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124,3</w:t>
            </w:r>
          </w:p>
        </w:tc>
        <w:tc>
          <w:tcPr>
            <w:tcW w:w="1559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128,6</w:t>
            </w:r>
          </w:p>
        </w:tc>
      </w:tr>
      <w:tr w:rsidR="007F294C" w:rsidTr="00983985">
        <w:tc>
          <w:tcPr>
            <w:tcW w:w="2410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Амбулаторная помощь с учетом </w:t>
            </w:r>
            <w:proofErr w:type="spellStart"/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подушевого</w:t>
            </w:r>
            <w:proofErr w:type="spellEnd"/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финансирования, всего</w:t>
            </w:r>
          </w:p>
        </w:tc>
        <w:tc>
          <w:tcPr>
            <w:tcW w:w="1134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2 541,1</w:t>
            </w:r>
          </w:p>
        </w:tc>
        <w:tc>
          <w:tcPr>
            <w:tcW w:w="1134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2 699,5</w:t>
            </w:r>
          </w:p>
        </w:tc>
        <w:tc>
          <w:tcPr>
            <w:tcW w:w="1417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2 445,2</w:t>
            </w:r>
          </w:p>
        </w:tc>
        <w:tc>
          <w:tcPr>
            <w:tcW w:w="1560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559" w:type="dxa"/>
            <w:vAlign w:val="center"/>
          </w:tcPr>
          <w:p w:rsidR="007F294C" w:rsidRPr="00C65C4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90,6</w:t>
            </w:r>
          </w:p>
        </w:tc>
      </w:tr>
      <w:tr w:rsidR="007F294C" w:rsidTr="00983985">
        <w:tc>
          <w:tcPr>
            <w:tcW w:w="2410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2308C8">
              <w:rPr>
                <w:rFonts w:ascii="Times New Roman" w:eastAsia="Calibri" w:hAnsi="Times New Roman"/>
                <w:sz w:val="24"/>
                <w:szCs w:val="24"/>
              </w:rPr>
              <w:t xml:space="preserve">посещения </w:t>
            </w: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с профилактической целью</w:t>
            </w:r>
          </w:p>
        </w:tc>
        <w:tc>
          <w:tcPr>
            <w:tcW w:w="1134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пос.</w:t>
            </w:r>
          </w:p>
        </w:tc>
        <w:tc>
          <w:tcPr>
            <w:tcW w:w="1418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1 791 013</w:t>
            </w:r>
          </w:p>
        </w:tc>
        <w:tc>
          <w:tcPr>
            <w:tcW w:w="1134" w:type="dxa"/>
            <w:vAlign w:val="center"/>
          </w:tcPr>
          <w:p w:rsidR="007F294C" w:rsidRPr="00422C60" w:rsidRDefault="00947928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1878603</w:t>
            </w:r>
          </w:p>
        </w:tc>
        <w:tc>
          <w:tcPr>
            <w:tcW w:w="1417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="009479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452563</w:t>
            </w:r>
          </w:p>
        </w:tc>
        <w:tc>
          <w:tcPr>
            <w:tcW w:w="1560" w:type="dxa"/>
            <w:vAlign w:val="center"/>
          </w:tcPr>
          <w:p w:rsidR="007F294C" w:rsidRPr="00B8565A" w:rsidRDefault="00947928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81.1</w:t>
            </w:r>
          </w:p>
        </w:tc>
        <w:tc>
          <w:tcPr>
            <w:tcW w:w="1559" w:type="dxa"/>
            <w:vAlign w:val="center"/>
          </w:tcPr>
          <w:p w:rsidR="007F294C" w:rsidRPr="00422C60" w:rsidRDefault="00947928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77.3</w:t>
            </w:r>
          </w:p>
        </w:tc>
      </w:tr>
      <w:tr w:rsidR="007F294C" w:rsidTr="00983985">
        <w:tc>
          <w:tcPr>
            <w:tcW w:w="2410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1134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907,3</w:t>
            </w:r>
          </w:p>
        </w:tc>
        <w:tc>
          <w:tcPr>
            <w:tcW w:w="1134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829,0</w:t>
            </w:r>
          </w:p>
        </w:tc>
        <w:tc>
          <w:tcPr>
            <w:tcW w:w="1417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779,3</w:t>
            </w:r>
          </w:p>
        </w:tc>
        <w:tc>
          <w:tcPr>
            <w:tcW w:w="1560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559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94,0</w:t>
            </w:r>
          </w:p>
        </w:tc>
      </w:tr>
      <w:tr w:rsidR="007F294C" w:rsidTr="00983985">
        <w:tc>
          <w:tcPr>
            <w:tcW w:w="2410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1134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1134" w:type="dxa"/>
            <w:vAlign w:val="center"/>
          </w:tcPr>
          <w:p w:rsidR="007F294C" w:rsidRPr="00422C60" w:rsidRDefault="004D78F0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441.3</w:t>
            </w:r>
          </w:p>
        </w:tc>
        <w:tc>
          <w:tcPr>
            <w:tcW w:w="1417" w:type="dxa"/>
            <w:vAlign w:val="center"/>
          </w:tcPr>
          <w:p w:rsidR="007F294C" w:rsidRPr="00422C60" w:rsidRDefault="004D78F0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536.5</w:t>
            </w:r>
          </w:p>
        </w:tc>
        <w:tc>
          <w:tcPr>
            <w:tcW w:w="1560" w:type="dxa"/>
            <w:vAlign w:val="center"/>
          </w:tcPr>
          <w:p w:rsidR="007F294C" w:rsidRPr="00B8565A" w:rsidRDefault="004D78F0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105.9</w:t>
            </w:r>
          </w:p>
        </w:tc>
        <w:tc>
          <w:tcPr>
            <w:tcW w:w="1559" w:type="dxa"/>
            <w:vAlign w:val="center"/>
          </w:tcPr>
          <w:p w:rsidR="007F294C" w:rsidRPr="00422C60" w:rsidRDefault="004D78F0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121.6</w:t>
            </w:r>
          </w:p>
        </w:tc>
      </w:tr>
      <w:tr w:rsidR="007F294C" w:rsidTr="00983985">
        <w:trPr>
          <w:trHeight w:val="747"/>
        </w:trPr>
        <w:tc>
          <w:tcPr>
            <w:tcW w:w="2410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 w:rsidRPr="00972743">
              <w:rPr>
                <w:rFonts w:ascii="Times New Roman" w:eastAsia="Calibri" w:hAnsi="Times New Roman"/>
                <w:sz w:val="24"/>
                <w:szCs w:val="24"/>
              </w:rPr>
              <w:t>посещения</w:t>
            </w:r>
            <w:r w:rsidRPr="00EC58B5">
              <w:rPr>
                <w:rFonts w:ascii="Times New Roman" w:eastAsia="Calibri" w:hAnsi="Times New Roman"/>
                <w:sz w:val="24"/>
                <w:szCs w:val="24"/>
              </w:rPr>
              <w:t>неотложная</w:t>
            </w:r>
            <w:proofErr w:type="spellEnd"/>
            <w:r w:rsidRPr="00EC58B5">
              <w:rPr>
                <w:rFonts w:ascii="Times New Roman" w:eastAsia="Calibri" w:hAnsi="Times New Roman"/>
                <w:sz w:val="24"/>
                <w:szCs w:val="24"/>
              </w:rPr>
              <w:t xml:space="preserve"> помощь</w:t>
            </w:r>
          </w:p>
        </w:tc>
        <w:tc>
          <w:tcPr>
            <w:tcW w:w="1134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пос.</w:t>
            </w:r>
          </w:p>
        </w:tc>
        <w:tc>
          <w:tcPr>
            <w:tcW w:w="1418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348 958</w:t>
            </w:r>
          </w:p>
        </w:tc>
        <w:tc>
          <w:tcPr>
            <w:tcW w:w="1134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348 872</w:t>
            </w:r>
          </w:p>
        </w:tc>
        <w:tc>
          <w:tcPr>
            <w:tcW w:w="1417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311 303</w:t>
            </w:r>
          </w:p>
        </w:tc>
        <w:tc>
          <w:tcPr>
            <w:tcW w:w="1560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1559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89,2</w:t>
            </w:r>
          </w:p>
        </w:tc>
      </w:tr>
      <w:tr w:rsidR="007F294C" w:rsidTr="00983985">
        <w:tc>
          <w:tcPr>
            <w:tcW w:w="2410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1134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1134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220,1</w:t>
            </w:r>
          </w:p>
        </w:tc>
        <w:tc>
          <w:tcPr>
            <w:tcW w:w="1417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196,4</w:t>
            </w:r>
          </w:p>
        </w:tc>
        <w:tc>
          <w:tcPr>
            <w:tcW w:w="1560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559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89,2</w:t>
            </w:r>
          </w:p>
        </w:tc>
      </w:tr>
      <w:tr w:rsidR="007F294C" w:rsidTr="00983985">
        <w:tc>
          <w:tcPr>
            <w:tcW w:w="2410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1134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601,3</w:t>
            </w:r>
          </w:p>
        </w:tc>
        <w:tc>
          <w:tcPr>
            <w:tcW w:w="1134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630,9</w:t>
            </w:r>
          </w:p>
        </w:tc>
        <w:tc>
          <w:tcPr>
            <w:tcW w:w="1417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630,9</w:t>
            </w:r>
          </w:p>
        </w:tc>
        <w:tc>
          <w:tcPr>
            <w:tcW w:w="1560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  <w:tc>
          <w:tcPr>
            <w:tcW w:w="1559" w:type="dxa"/>
            <w:vAlign w:val="center"/>
          </w:tcPr>
          <w:p w:rsidR="007F294C" w:rsidRPr="00422C6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F294C" w:rsidTr="00983985">
        <w:tc>
          <w:tcPr>
            <w:tcW w:w="2410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EC58B5">
              <w:rPr>
                <w:rFonts w:ascii="Times New Roman" w:eastAsia="Calibri" w:hAnsi="Times New Roman"/>
                <w:sz w:val="24"/>
                <w:szCs w:val="24"/>
              </w:rPr>
              <w:t>обращения</w:t>
            </w: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 по заболеванию</w:t>
            </w:r>
          </w:p>
        </w:tc>
        <w:tc>
          <w:tcPr>
            <w:tcW w:w="1134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обр.</w:t>
            </w:r>
          </w:p>
        </w:tc>
        <w:tc>
          <w:tcPr>
            <w:tcW w:w="1418" w:type="dxa"/>
            <w:vAlign w:val="center"/>
          </w:tcPr>
          <w:p w:rsidR="007F294C" w:rsidRPr="00C916B0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1 068 649</w:t>
            </w:r>
          </w:p>
        </w:tc>
        <w:tc>
          <w:tcPr>
            <w:tcW w:w="1134" w:type="dxa"/>
            <w:vAlign w:val="center"/>
          </w:tcPr>
          <w:p w:rsidR="007F294C" w:rsidRPr="00C916B0" w:rsidRDefault="004D78F0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1144574</w:t>
            </w:r>
          </w:p>
        </w:tc>
        <w:tc>
          <w:tcPr>
            <w:tcW w:w="1417" w:type="dxa"/>
            <w:vAlign w:val="center"/>
          </w:tcPr>
          <w:p w:rsidR="007F294C" w:rsidRPr="00C916B0" w:rsidRDefault="004D78F0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940972</w:t>
            </w:r>
          </w:p>
        </w:tc>
        <w:tc>
          <w:tcPr>
            <w:tcW w:w="1560" w:type="dxa"/>
            <w:vAlign w:val="center"/>
          </w:tcPr>
          <w:p w:rsidR="007F294C" w:rsidRPr="00B8565A" w:rsidRDefault="004D78F0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88.1</w:t>
            </w:r>
          </w:p>
        </w:tc>
        <w:tc>
          <w:tcPr>
            <w:tcW w:w="1559" w:type="dxa"/>
            <w:vAlign w:val="center"/>
          </w:tcPr>
          <w:p w:rsidR="007F294C" w:rsidRPr="00C916B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  <w:r w:rsidR="004D78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2.2</w:t>
            </w:r>
          </w:p>
        </w:tc>
      </w:tr>
      <w:tr w:rsidR="007F294C" w:rsidTr="00983985">
        <w:tc>
          <w:tcPr>
            <w:tcW w:w="2410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1134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vAlign w:val="center"/>
          </w:tcPr>
          <w:p w:rsidR="007F294C" w:rsidRPr="00C916B0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1 424,0</w:t>
            </w:r>
          </w:p>
        </w:tc>
        <w:tc>
          <w:tcPr>
            <w:tcW w:w="1134" w:type="dxa"/>
            <w:vAlign w:val="center"/>
          </w:tcPr>
          <w:p w:rsidR="007F294C" w:rsidRPr="00C916B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1 650,4</w:t>
            </w:r>
          </w:p>
        </w:tc>
        <w:tc>
          <w:tcPr>
            <w:tcW w:w="1417" w:type="dxa"/>
            <w:vAlign w:val="center"/>
          </w:tcPr>
          <w:p w:rsidR="007F294C" w:rsidRPr="00C916B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1 469,5</w:t>
            </w:r>
          </w:p>
        </w:tc>
        <w:tc>
          <w:tcPr>
            <w:tcW w:w="1560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559" w:type="dxa"/>
            <w:vAlign w:val="center"/>
          </w:tcPr>
          <w:p w:rsidR="007F294C" w:rsidRPr="00C916B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89,0</w:t>
            </w:r>
          </w:p>
        </w:tc>
      </w:tr>
      <w:tr w:rsidR="007F294C" w:rsidTr="00983985">
        <w:tc>
          <w:tcPr>
            <w:tcW w:w="2410" w:type="dxa"/>
            <w:vAlign w:val="center"/>
          </w:tcPr>
          <w:p w:rsidR="007F294C" w:rsidRPr="00972743" w:rsidRDefault="007F294C" w:rsidP="00923688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1134" w:type="dxa"/>
            <w:vAlign w:val="center"/>
          </w:tcPr>
          <w:p w:rsidR="007F294C" w:rsidRPr="00972743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7F294C" w:rsidRPr="00C916B0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1 332,6</w:t>
            </w:r>
          </w:p>
        </w:tc>
        <w:tc>
          <w:tcPr>
            <w:tcW w:w="1134" w:type="dxa"/>
            <w:vAlign w:val="center"/>
          </w:tcPr>
          <w:p w:rsidR="007F294C" w:rsidRPr="00C916B0" w:rsidRDefault="004D78F0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1441.9</w:t>
            </w:r>
          </w:p>
        </w:tc>
        <w:tc>
          <w:tcPr>
            <w:tcW w:w="1417" w:type="dxa"/>
            <w:vAlign w:val="center"/>
          </w:tcPr>
          <w:p w:rsidR="007F294C" w:rsidRPr="00C916B0" w:rsidRDefault="004D78F0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1561.7</w:t>
            </w:r>
          </w:p>
        </w:tc>
        <w:tc>
          <w:tcPr>
            <w:tcW w:w="1560" w:type="dxa"/>
            <w:vAlign w:val="center"/>
          </w:tcPr>
          <w:p w:rsidR="007F294C" w:rsidRPr="00B8565A" w:rsidRDefault="004D78F0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117.2</w:t>
            </w:r>
          </w:p>
        </w:tc>
        <w:tc>
          <w:tcPr>
            <w:tcW w:w="1559" w:type="dxa"/>
            <w:vAlign w:val="center"/>
          </w:tcPr>
          <w:p w:rsidR="007F294C" w:rsidRPr="00C916B0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  <w:r w:rsidR="004D78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8.3</w:t>
            </w:r>
          </w:p>
        </w:tc>
      </w:tr>
      <w:tr w:rsidR="007F294C" w:rsidTr="00983985">
        <w:tc>
          <w:tcPr>
            <w:tcW w:w="2410" w:type="dxa"/>
            <w:vAlign w:val="center"/>
          </w:tcPr>
          <w:p w:rsidR="007F294C" w:rsidRPr="00AF4632" w:rsidRDefault="007F294C" w:rsidP="00923688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ФАПы</w:t>
            </w:r>
            <w:proofErr w:type="spellEnd"/>
          </w:p>
        </w:tc>
        <w:tc>
          <w:tcPr>
            <w:tcW w:w="1134" w:type="dxa"/>
            <w:vAlign w:val="center"/>
          </w:tcPr>
          <w:p w:rsidR="007F294C" w:rsidRPr="00AF463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294C" w:rsidRPr="002D223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D22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198,5</w:t>
            </w:r>
          </w:p>
        </w:tc>
        <w:tc>
          <w:tcPr>
            <w:tcW w:w="1417" w:type="dxa"/>
            <w:vAlign w:val="center"/>
          </w:tcPr>
          <w:p w:rsidR="007F294C" w:rsidRPr="002D223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D22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198,5</w:t>
            </w:r>
          </w:p>
        </w:tc>
        <w:tc>
          <w:tcPr>
            <w:tcW w:w="1560" w:type="dxa"/>
            <w:vAlign w:val="center"/>
          </w:tcPr>
          <w:p w:rsidR="007F294C" w:rsidRPr="002D2232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294C" w:rsidRPr="002D223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D22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F294C" w:rsidTr="00983985">
        <w:tc>
          <w:tcPr>
            <w:tcW w:w="2410" w:type="dxa"/>
            <w:vAlign w:val="center"/>
          </w:tcPr>
          <w:p w:rsidR="007F294C" w:rsidRPr="00AF4632" w:rsidRDefault="007F294C" w:rsidP="00923688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4632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F294C" w:rsidRPr="00AF4632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4632">
              <w:rPr>
                <w:rFonts w:ascii="Times New Roman" w:eastAsia="Calibri" w:hAnsi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56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7 033,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8 149,3</w:t>
            </w:r>
          </w:p>
        </w:tc>
        <w:tc>
          <w:tcPr>
            <w:tcW w:w="1417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7376,6</w:t>
            </w:r>
          </w:p>
        </w:tc>
        <w:tc>
          <w:tcPr>
            <w:tcW w:w="1560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104,9</w:t>
            </w:r>
          </w:p>
        </w:tc>
        <w:tc>
          <w:tcPr>
            <w:tcW w:w="1559" w:type="dxa"/>
            <w:vAlign w:val="center"/>
          </w:tcPr>
          <w:p w:rsidR="007F294C" w:rsidRPr="00B8565A" w:rsidRDefault="007F294C" w:rsidP="00923688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90,5</w:t>
            </w:r>
          </w:p>
        </w:tc>
      </w:tr>
    </w:tbl>
    <w:p w:rsidR="007F294C" w:rsidRDefault="007F294C" w:rsidP="007F294C"/>
    <w:p w:rsidR="007F294C" w:rsidRPr="009130A6" w:rsidRDefault="00B6149C" w:rsidP="007F294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7F294C" w:rsidRPr="009130A6">
        <w:rPr>
          <w:rFonts w:ascii="Times New Roman" w:hAnsi="Times New Roman"/>
          <w:b/>
          <w:sz w:val="28"/>
          <w:szCs w:val="28"/>
        </w:rPr>
        <w:t>. Межтерриториальные взаиморасчёты</w:t>
      </w:r>
    </w:p>
    <w:p w:rsidR="007F294C" w:rsidRPr="009130A6" w:rsidRDefault="007F294C" w:rsidP="007F294C">
      <w:pPr>
        <w:spacing w:after="0" w:line="240" w:lineRule="auto"/>
        <w:ind w:firstLine="720"/>
        <w:jc w:val="center"/>
        <w:rPr>
          <w:rFonts w:ascii="Times New Roman" w:hAnsi="Times New Roman"/>
          <w:bCs/>
          <w:iCs/>
          <w:sz w:val="16"/>
          <w:szCs w:val="16"/>
        </w:rPr>
      </w:pPr>
    </w:p>
    <w:p w:rsidR="007F294C" w:rsidRDefault="007F294C" w:rsidP="00983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0A6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20</w:t>
      </w:r>
      <w:r w:rsidRPr="009130A6">
        <w:rPr>
          <w:rFonts w:ascii="Times New Roman" w:hAnsi="Times New Roman"/>
          <w:sz w:val="28"/>
          <w:szCs w:val="28"/>
        </w:rPr>
        <w:t xml:space="preserve"> год при проведении межтерриториальных взаиморасчётов ТФОМС Костромской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30A6">
        <w:rPr>
          <w:rFonts w:ascii="Times New Roman" w:hAnsi="Times New Roman"/>
          <w:sz w:val="28"/>
          <w:szCs w:val="28"/>
        </w:rPr>
        <w:t>получ</w:t>
      </w:r>
      <w:r>
        <w:rPr>
          <w:rFonts w:ascii="Times New Roman" w:hAnsi="Times New Roman"/>
          <w:sz w:val="28"/>
          <w:szCs w:val="28"/>
        </w:rPr>
        <w:t>ено по банку за отчетный период 337</w:t>
      </w:r>
      <w:r w:rsidRPr="009130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9130A6">
        <w:rPr>
          <w:rFonts w:ascii="Times New Roman" w:hAnsi="Times New Roman"/>
          <w:sz w:val="28"/>
          <w:szCs w:val="28"/>
        </w:rPr>
        <w:t xml:space="preserve"> млн. руб., что на </w:t>
      </w:r>
      <w:r>
        <w:rPr>
          <w:rFonts w:ascii="Times New Roman" w:hAnsi="Times New Roman"/>
          <w:sz w:val="28"/>
          <w:szCs w:val="28"/>
        </w:rPr>
        <w:t>15</w:t>
      </w:r>
      <w:r w:rsidRPr="00D64F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D64F59">
        <w:rPr>
          <w:rFonts w:ascii="Times New Roman" w:hAnsi="Times New Roman"/>
          <w:sz w:val="28"/>
          <w:szCs w:val="28"/>
        </w:rPr>
        <w:t>%</w:t>
      </w:r>
      <w:r w:rsidRPr="009130A6">
        <w:rPr>
          <w:rFonts w:ascii="Times New Roman" w:hAnsi="Times New Roman"/>
          <w:sz w:val="28"/>
          <w:szCs w:val="28"/>
        </w:rPr>
        <w:t xml:space="preserve"> больше</w:t>
      </w:r>
      <w:r w:rsidR="00012A76">
        <w:rPr>
          <w:rFonts w:ascii="Times New Roman" w:hAnsi="Times New Roman"/>
          <w:sz w:val="28"/>
          <w:szCs w:val="28"/>
        </w:rPr>
        <w:t>,</w:t>
      </w:r>
      <w:r w:rsidRPr="009130A6">
        <w:rPr>
          <w:rFonts w:ascii="Times New Roman" w:hAnsi="Times New Roman"/>
          <w:sz w:val="28"/>
          <w:szCs w:val="28"/>
        </w:rPr>
        <w:t xml:space="preserve"> чем в 201</w:t>
      </w:r>
      <w:r>
        <w:rPr>
          <w:rFonts w:ascii="Times New Roman" w:hAnsi="Times New Roman"/>
          <w:sz w:val="28"/>
          <w:szCs w:val="28"/>
        </w:rPr>
        <w:t>9</w:t>
      </w:r>
      <w:r w:rsidRPr="009130A6">
        <w:rPr>
          <w:rFonts w:ascii="Times New Roman" w:hAnsi="Times New Roman"/>
          <w:sz w:val="28"/>
          <w:szCs w:val="28"/>
        </w:rPr>
        <w:t xml:space="preserve"> году (</w:t>
      </w:r>
      <w:r>
        <w:rPr>
          <w:rFonts w:ascii="Times New Roman" w:hAnsi="Times New Roman"/>
          <w:sz w:val="28"/>
          <w:szCs w:val="28"/>
        </w:rPr>
        <w:t>291</w:t>
      </w:r>
      <w:r w:rsidRPr="009130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9130A6">
        <w:rPr>
          <w:rFonts w:ascii="Times New Roman" w:hAnsi="Times New Roman"/>
          <w:sz w:val="28"/>
          <w:szCs w:val="28"/>
        </w:rPr>
        <w:t xml:space="preserve"> млн. руб.). </w:t>
      </w:r>
    </w:p>
    <w:p w:rsidR="007F294C" w:rsidRPr="009130A6" w:rsidRDefault="007F294C" w:rsidP="00983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ТФОМС </w:t>
      </w:r>
      <w:r w:rsidR="00012A76" w:rsidRPr="00B64095">
        <w:rPr>
          <w:rFonts w:ascii="Times New Roman" w:hAnsi="Times New Roman"/>
          <w:sz w:val="28"/>
          <w:szCs w:val="28"/>
        </w:rPr>
        <w:t>других субъект</w:t>
      </w:r>
      <w:r w:rsidR="00012A76">
        <w:rPr>
          <w:rFonts w:ascii="Times New Roman" w:hAnsi="Times New Roman"/>
          <w:sz w:val="28"/>
          <w:szCs w:val="28"/>
        </w:rPr>
        <w:t>ов</w:t>
      </w:r>
      <w:r w:rsidR="00012A76" w:rsidRPr="00B64095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получено счетов за лечение пациентов, застрахованных в СМО Костромской области и пролеченных за пределами региона на сумму 777,0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., п</w:t>
      </w:r>
      <w:r w:rsidRPr="009130A6">
        <w:rPr>
          <w:rFonts w:ascii="Times New Roman" w:hAnsi="Times New Roman"/>
          <w:sz w:val="28"/>
          <w:szCs w:val="28"/>
        </w:rPr>
        <w:t xml:space="preserve">еречислено фондам других субъектов Российской Федерации за лечение жителей Костромской области вне места основного проживания </w:t>
      </w:r>
      <w:r>
        <w:rPr>
          <w:rFonts w:ascii="Times New Roman" w:hAnsi="Times New Roman"/>
          <w:sz w:val="28"/>
          <w:szCs w:val="28"/>
        </w:rPr>
        <w:t>629</w:t>
      </w:r>
      <w:r w:rsidRPr="009130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9130A6">
        <w:rPr>
          <w:rFonts w:ascii="Times New Roman" w:hAnsi="Times New Roman"/>
          <w:sz w:val="28"/>
          <w:szCs w:val="28"/>
        </w:rPr>
        <w:t xml:space="preserve"> млн. руб., что на </w:t>
      </w:r>
      <w:r>
        <w:rPr>
          <w:rFonts w:ascii="Times New Roman" w:hAnsi="Times New Roman"/>
          <w:sz w:val="28"/>
          <w:szCs w:val="28"/>
        </w:rPr>
        <w:t>6,2</w:t>
      </w:r>
      <w:r w:rsidRPr="009130A6">
        <w:rPr>
          <w:rFonts w:ascii="Times New Roman" w:hAnsi="Times New Roman"/>
          <w:sz w:val="28"/>
          <w:szCs w:val="28"/>
        </w:rPr>
        <w:t>% больше суммы, перечисленной в 201</w:t>
      </w:r>
      <w:r>
        <w:rPr>
          <w:rFonts w:ascii="Times New Roman" w:hAnsi="Times New Roman"/>
          <w:sz w:val="28"/>
          <w:szCs w:val="28"/>
        </w:rPr>
        <w:t>9</w:t>
      </w:r>
      <w:r w:rsidRPr="009130A6">
        <w:rPr>
          <w:rFonts w:ascii="Times New Roman" w:hAnsi="Times New Roman"/>
          <w:sz w:val="28"/>
          <w:szCs w:val="28"/>
        </w:rPr>
        <w:t xml:space="preserve"> году (</w:t>
      </w:r>
      <w:r>
        <w:rPr>
          <w:rFonts w:ascii="Times New Roman" w:hAnsi="Times New Roman"/>
          <w:sz w:val="28"/>
          <w:szCs w:val="28"/>
        </w:rPr>
        <w:t>592,0</w:t>
      </w:r>
      <w:r w:rsidRPr="009130A6">
        <w:rPr>
          <w:rFonts w:ascii="Times New Roman" w:hAnsi="Times New Roman"/>
          <w:sz w:val="28"/>
          <w:szCs w:val="28"/>
        </w:rPr>
        <w:t xml:space="preserve"> млн. руб.)</w:t>
      </w:r>
      <w:r>
        <w:rPr>
          <w:rFonts w:ascii="Times New Roman" w:hAnsi="Times New Roman"/>
          <w:sz w:val="28"/>
          <w:szCs w:val="28"/>
        </w:rPr>
        <w:t>.</w:t>
      </w:r>
    </w:p>
    <w:p w:rsidR="00012A76" w:rsidRDefault="00012A76" w:rsidP="00983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4C" w:rsidRPr="00B6149C" w:rsidRDefault="007F294C" w:rsidP="00983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6149C">
        <w:rPr>
          <w:rFonts w:ascii="Times New Roman" w:hAnsi="Times New Roman"/>
          <w:sz w:val="28"/>
          <w:szCs w:val="28"/>
          <w:u w:val="single"/>
        </w:rPr>
        <w:t>Основными причинами отказов являются:</w:t>
      </w:r>
    </w:p>
    <w:p w:rsidR="007F294C" w:rsidRDefault="007F294C" w:rsidP="00983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запрос направлений на госпитализацию от МО по месту прикрепления пациента;</w:t>
      </w:r>
    </w:p>
    <w:p w:rsidR="007F294C" w:rsidRDefault="007F294C" w:rsidP="00983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запрос актов МЭЭ/ЭКМП;</w:t>
      </w:r>
    </w:p>
    <w:p w:rsidR="007F294C" w:rsidRDefault="007F294C" w:rsidP="00983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ошибки в персональных данных и данных документа пациентов.</w:t>
      </w:r>
    </w:p>
    <w:p w:rsidR="007F294C" w:rsidRPr="00B64095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4619">
        <w:rPr>
          <w:rFonts w:ascii="Times New Roman" w:hAnsi="Times New Roman"/>
          <w:sz w:val="28"/>
          <w:szCs w:val="28"/>
        </w:rPr>
        <w:t xml:space="preserve">Наибольшие суммы по оплате счетов за лечение жителей Костромской </w:t>
      </w:r>
      <w:r w:rsidRPr="00B64095">
        <w:rPr>
          <w:rFonts w:ascii="Times New Roman" w:hAnsi="Times New Roman"/>
          <w:sz w:val="28"/>
          <w:szCs w:val="28"/>
        </w:rPr>
        <w:t>области 20</w:t>
      </w:r>
      <w:r w:rsidRPr="008401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B64095">
        <w:rPr>
          <w:rFonts w:ascii="Times New Roman" w:hAnsi="Times New Roman"/>
          <w:sz w:val="28"/>
          <w:szCs w:val="28"/>
        </w:rPr>
        <w:t xml:space="preserve"> году направлены: в Ивановскую область – </w:t>
      </w:r>
      <w:r>
        <w:rPr>
          <w:rFonts w:ascii="Times New Roman" w:hAnsi="Times New Roman"/>
          <w:sz w:val="28"/>
          <w:szCs w:val="28"/>
        </w:rPr>
        <w:t>116</w:t>
      </w:r>
      <w:r w:rsidRPr="00B640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B64095">
        <w:rPr>
          <w:rFonts w:ascii="Times New Roman" w:hAnsi="Times New Roman"/>
          <w:sz w:val="28"/>
          <w:szCs w:val="28"/>
        </w:rPr>
        <w:t xml:space="preserve"> млн. руб.</w:t>
      </w:r>
      <w:proofErr w:type="gramStart"/>
      <w:r w:rsidRPr="00B64095">
        <w:rPr>
          <w:rFonts w:ascii="Times New Roman" w:hAnsi="Times New Roman"/>
          <w:sz w:val="28"/>
          <w:szCs w:val="28"/>
        </w:rPr>
        <w:t>;  г.</w:t>
      </w:r>
      <w:proofErr w:type="gramEnd"/>
      <w:r w:rsidRPr="00B64095">
        <w:rPr>
          <w:rFonts w:ascii="Times New Roman" w:hAnsi="Times New Roman"/>
          <w:sz w:val="28"/>
          <w:szCs w:val="28"/>
        </w:rPr>
        <w:t xml:space="preserve"> Москву – </w:t>
      </w:r>
      <w:r>
        <w:rPr>
          <w:rFonts w:ascii="Times New Roman" w:hAnsi="Times New Roman"/>
          <w:sz w:val="28"/>
          <w:szCs w:val="28"/>
        </w:rPr>
        <w:t>91</w:t>
      </w:r>
      <w:r w:rsidRPr="00B640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B64095">
        <w:rPr>
          <w:rFonts w:ascii="Times New Roman" w:hAnsi="Times New Roman"/>
          <w:sz w:val="28"/>
          <w:szCs w:val="28"/>
        </w:rPr>
        <w:t xml:space="preserve"> млн. руб.; Московскую область – </w:t>
      </w:r>
      <w:r>
        <w:rPr>
          <w:rFonts w:ascii="Times New Roman" w:hAnsi="Times New Roman"/>
          <w:sz w:val="28"/>
          <w:szCs w:val="28"/>
        </w:rPr>
        <w:t>75</w:t>
      </w:r>
      <w:r w:rsidRPr="00B640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B64095">
        <w:rPr>
          <w:rFonts w:ascii="Times New Roman" w:hAnsi="Times New Roman"/>
          <w:sz w:val="28"/>
          <w:szCs w:val="28"/>
        </w:rPr>
        <w:t xml:space="preserve"> млн. руб.; Ярославскую область – </w:t>
      </w:r>
      <w:r>
        <w:rPr>
          <w:rFonts w:ascii="Times New Roman" w:hAnsi="Times New Roman"/>
          <w:sz w:val="28"/>
          <w:szCs w:val="28"/>
        </w:rPr>
        <w:t>181</w:t>
      </w:r>
      <w:r w:rsidRPr="00B640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B64095">
        <w:rPr>
          <w:rFonts w:ascii="Times New Roman" w:hAnsi="Times New Roman"/>
          <w:sz w:val="28"/>
          <w:szCs w:val="28"/>
        </w:rPr>
        <w:t xml:space="preserve"> млн. руб.; г. Санкт-Петербург – </w:t>
      </w:r>
      <w:r>
        <w:rPr>
          <w:rFonts w:ascii="Times New Roman" w:hAnsi="Times New Roman"/>
          <w:sz w:val="28"/>
          <w:szCs w:val="28"/>
        </w:rPr>
        <w:t>44</w:t>
      </w:r>
      <w:r w:rsidRPr="00B640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B64095">
        <w:rPr>
          <w:rFonts w:ascii="Times New Roman" w:hAnsi="Times New Roman"/>
          <w:sz w:val="28"/>
          <w:szCs w:val="28"/>
        </w:rPr>
        <w:t xml:space="preserve"> млн. руб.</w:t>
      </w:r>
    </w:p>
    <w:p w:rsidR="007F294C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095">
        <w:rPr>
          <w:rFonts w:ascii="Times New Roman" w:hAnsi="Times New Roman"/>
          <w:sz w:val="28"/>
          <w:szCs w:val="28"/>
        </w:rPr>
        <w:t>В других субъектах Российской Федерации в 20</w:t>
      </w:r>
      <w:r w:rsidRPr="008401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B64095">
        <w:rPr>
          <w:rFonts w:ascii="Times New Roman" w:hAnsi="Times New Roman"/>
          <w:sz w:val="28"/>
          <w:szCs w:val="28"/>
        </w:rPr>
        <w:t xml:space="preserve"> году жителям Костромской области оказана медицинская помощь по </w:t>
      </w:r>
      <w:r>
        <w:rPr>
          <w:rFonts w:ascii="Times New Roman" w:hAnsi="Times New Roman"/>
          <w:sz w:val="28"/>
          <w:szCs w:val="28"/>
        </w:rPr>
        <w:t>55256</w:t>
      </w:r>
      <w:r w:rsidRPr="00B64095">
        <w:rPr>
          <w:rFonts w:ascii="Times New Roman" w:hAnsi="Times New Roman"/>
          <w:sz w:val="28"/>
          <w:szCs w:val="28"/>
        </w:rPr>
        <w:t xml:space="preserve"> случаям лечения, в т.ч.: </w:t>
      </w:r>
    </w:p>
    <w:p w:rsidR="00983985" w:rsidRPr="00B64095" w:rsidRDefault="00983985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8"/>
        <w:gridCol w:w="1234"/>
        <w:gridCol w:w="1651"/>
        <w:gridCol w:w="1177"/>
        <w:gridCol w:w="1461"/>
      </w:tblGrid>
      <w:tr w:rsidR="007F294C" w:rsidRPr="00B36DB0" w:rsidTr="00923688">
        <w:tc>
          <w:tcPr>
            <w:tcW w:w="4048" w:type="dxa"/>
            <w:vMerge w:val="restart"/>
            <w:shd w:val="clear" w:color="auto" w:fill="auto"/>
            <w:vAlign w:val="center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Условия оказания МП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F294C" w:rsidRPr="00B36DB0" w:rsidTr="00923688">
        <w:tc>
          <w:tcPr>
            <w:tcW w:w="4048" w:type="dxa"/>
            <w:vMerge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444307216"/>
          </w:p>
        </w:tc>
        <w:tc>
          <w:tcPr>
            <w:tcW w:w="1234" w:type="dxa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Кол-во случаев</w:t>
            </w:r>
          </w:p>
        </w:tc>
        <w:tc>
          <w:tcPr>
            <w:tcW w:w="1651" w:type="dxa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Стоимость, млн.руб.</w:t>
            </w:r>
          </w:p>
        </w:tc>
        <w:tc>
          <w:tcPr>
            <w:tcW w:w="1177" w:type="dxa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Кол-во случаев</w:t>
            </w:r>
          </w:p>
        </w:tc>
        <w:tc>
          <w:tcPr>
            <w:tcW w:w="1461" w:type="dxa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Стоимость, млн.руб.</w:t>
            </w:r>
          </w:p>
        </w:tc>
      </w:tr>
      <w:bookmarkEnd w:id="1"/>
      <w:tr w:rsidR="007F294C" w:rsidRPr="00B36DB0" w:rsidTr="00923688">
        <w:tc>
          <w:tcPr>
            <w:tcW w:w="4048" w:type="dxa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DB0">
              <w:rPr>
                <w:rFonts w:ascii="Times New Roman" w:hAnsi="Times New Roman"/>
                <w:sz w:val="24"/>
                <w:szCs w:val="24"/>
              </w:rPr>
              <w:t>круглосуточный стационар</w:t>
            </w:r>
          </w:p>
        </w:tc>
        <w:tc>
          <w:tcPr>
            <w:tcW w:w="1234" w:type="dxa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10 243</w:t>
            </w:r>
          </w:p>
        </w:tc>
        <w:tc>
          <w:tcPr>
            <w:tcW w:w="1651" w:type="dxa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503,7</w:t>
            </w:r>
          </w:p>
        </w:tc>
        <w:tc>
          <w:tcPr>
            <w:tcW w:w="1177" w:type="dxa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9 446</w:t>
            </w:r>
          </w:p>
        </w:tc>
        <w:tc>
          <w:tcPr>
            <w:tcW w:w="1461" w:type="dxa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514,2</w:t>
            </w:r>
          </w:p>
        </w:tc>
      </w:tr>
      <w:tr w:rsidR="007F294C" w:rsidRPr="00B36DB0" w:rsidTr="00923688">
        <w:tc>
          <w:tcPr>
            <w:tcW w:w="4048" w:type="dxa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DB0">
              <w:rPr>
                <w:rFonts w:ascii="Times New Roman" w:hAnsi="Times New Roman"/>
                <w:sz w:val="24"/>
                <w:szCs w:val="24"/>
              </w:rPr>
              <w:t>амбулаторно-поликлиническая помощь</w:t>
            </w:r>
          </w:p>
        </w:tc>
        <w:tc>
          <w:tcPr>
            <w:tcW w:w="1234" w:type="dxa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55 946</w:t>
            </w:r>
          </w:p>
        </w:tc>
        <w:tc>
          <w:tcPr>
            <w:tcW w:w="1651" w:type="dxa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177" w:type="dxa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40 686</w:t>
            </w:r>
          </w:p>
        </w:tc>
        <w:tc>
          <w:tcPr>
            <w:tcW w:w="1461" w:type="dxa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</w:tr>
      <w:tr w:rsidR="007F294C" w:rsidRPr="00B36DB0" w:rsidTr="00923688">
        <w:tc>
          <w:tcPr>
            <w:tcW w:w="4048" w:type="dxa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DB0">
              <w:rPr>
                <w:rFonts w:ascii="Times New Roman" w:hAnsi="Times New Roman"/>
                <w:sz w:val="24"/>
                <w:szCs w:val="24"/>
              </w:rPr>
              <w:t>скорой медицинской помощи</w:t>
            </w:r>
          </w:p>
        </w:tc>
        <w:tc>
          <w:tcPr>
            <w:tcW w:w="1234" w:type="dxa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3 980</w:t>
            </w:r>
          </w:p>
        </w:tc>
        <w:tc>
          <w:tcPr>
            <w:tcW w:w="1651" w:type="dxa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177" w:type="dxa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3 877</w:t>
            </w:r>
          </w:p>
        </w:tc>
        <w:tc>
          <w:tcPr>
            <w:tcW w:w="1461" w:type="dxa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7F294C" w:rsidRPr="00B36DB0" w:rsidTr="00923688">
        <w:tc>
          <w:tcPr>
            <w:tcW w:w="4048" w:type="dxa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DB0">
              <w:rPr>
                <w:rFonts w:ascii="Times New Roman" w:hAnsi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1234" w:type="dxa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1651" w:type="dxa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1177" w:type="dxa"/>
            <w:shd w:val="clear" w:color="auto" w:fill="auto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1 247</w:t>
            </w:r>
          </w:p>
        </w:tc>
        <w:tc>
          <w:tcPr>
            <w:tcW w:w="1461" w:type="dxa"/>
          </w:tcPr>
          <w:p w:rsidR="007F294C" w:rsidRPr="00B36DB0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</w:tbl>
    <w:p w:rsidR="007F294C" w:rsidRPr="003E0290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12"/>
          <w:szCs w:val="12"/>
        </w:rPr>
      </w:pPr>
    </w:p>
    <w:p w:rsidR="007F294C" w:rsidRPr="00D07925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79A3">
        <w:rPr>
          <w:rFonts w:ascii="Times New Roman" w:hAnsi="Times New Roman"/>
          <w:sz w:val="28"/>
          <w:szCs w:val="28"/>
        </w:rPr>
        <w:t xml:space="preserve">Наиболее затратным видом медпомощи является круглосуточный </w:t>
      </w:r>
      <w:r w:rsidRPr="004A5B38">
        <w:rPr>
          <w:rFonts w:ascii="Times New Roman" w:hAnsi="Times New Roman"/>
          <w:sz w:val="28"/>
          <w:szCs w:val="28"/>
        </w:rPr>
        <w:t xml:space="preserve">стационар. Увеличение суммы оплаты по счетам в отчетном году по сравнению с предыдущим наблюдается в медицинских организациях </w:t>
      </w:r>
      <w:r w:rsidRPr="00D07925">
        <w:rPr>
          <w:rFonts w:ascii="Times New Roman" w:hAnsi="Times New Roman"/>
          <w:sz w:val="28"/>
          <w:szCs w:val="28"/>
        </w:rPr>
        <w:t xml:space="preserve">Московской области с </w:t>
      </w:r>
      <w:r>
        <w:rPr>
          <w:rFonts w:ascii="Times New Roman" w:hAnsi="Times New Roman"/>
          <w:sz w:val="28"/>
          <w:szCs w:val="28"/>
        </w:rPr>
        <w:t>42</w:t>
      </w:r>
      <w:r w:rsidRPr="00D079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D07925">
        <w:rPr>
          <w:rFonts w:ascii="Times New Roman" w:hAnsi="Times New Roman"/>
          <w:sz w:val="28"/>
          <w:szCs w:val="28"/>
        </w:rPr>
        <w:t xml:space="preserve">млн.руб. до </w:t>
      </w:r>
      <w:r>
        <w:rPr>
          <w:rFonts w:ascii="Times New Roman" w:hAnsi="Times New Roman"/>
          <w:sz w:val="28"/>
          <w:szCs w:val="28"/>
        </w:rPr>
        <w:t>62</w:t>
      </w:r>
      <w:r w:rsidRPr="00D079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D07925">
        <w:rPr>
          <w:rFonts w:ascii="Times New Roman" w:hAnsi="Times New Roman"/>
          <w:sz w:val="28"/>
          <w:szCs w:val="28"/>
        </w:rPr>
        <w:t xml:space="preserve">млн.руб. (прирост </w:t>
      </w:r>
      <w:r>
        <w:rPr>
          <w:rFonts w:ascii="Times New Roman" w:hAnsi="Times New Roman"/>
          <w:sz w:val="28"/>
          <w:szCs w:val="28"/>
        </w:rPr>
        <w:t>46</w:t>
      </w:r>
      <w:r w:rsidRPr="00D079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D07925">
        <w:rPr>
          <w:rFonts w:ascii="Times New Roman" w:hAnsi="Times New Roman"/>
          <w:sz w:val="28"/>
          <w:szCs w:val="28"/>
        </w:rPr>
        <w:t xml:space="preserve">%); </w:t>
      </w:r>
      <w:r>
        <w:rPr>
          <w:rFonts w:ascii="Times New Roman" w:hAnsi="Times New Roman"/>
          <w:sz w:val="28"/>
          <w:szCs w:val="28"/>
        </w:rPr>
        <w:t>Иван</w:t>
      </w:r>
      <w:r w:rsidRPr="00D07925">
        <w:rPr>
          <w:rFonts w:ascii="Times New Roman" w:hAnsi="Times New Roman"/>
          <w:sz w:val="28"/>
          <w:szCs w:val="28"/>
        </w:rPr>
        <w:t xml:space="preserve">овской области с </w:t>
      </w:r>
      <w:r>
        <w:rPr>
          <w:rFonts w:ascii="Times New Roman" w:hAnsi="Times New Roman"/>
          <w:sz w:val="28"/>
          <w:szCs w:val="28"/>
        </w:rPr>
        <w:t>104</w:t>
      </w:r>
      <w:r w:rsidRPr="00D079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D07925">
        <w:rPr>
          <w:rFonts w:ascii="Times New Roman" w:hAnsi="Times New Roman"/>
          <w:sz w:val="28"/>
          <w:szCs w:val="28"/>
        </w:rPr>
        <w:t xml:space="preserve">млн.руб. до </w:t>
      </w:r>
      <w:r>
        <w:rPr>
          <w:rFonts w:ascii="Times New Roman" w:hAnsi="Times New Roman"/>
          <w:sz w:val="28"/>
          <w:szCs w:val="28"/>
        </w:rPr>
        <w:t>98</w:t>
      </w:r>
      <w:r w:rsidRPr="00D079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D07925">
        <w:rPr>
          <w:rFonts w:ascii="Times New Roman" w:hAnsi="Times New Roman"/>
          <w:sz w:val="28"/>
          <w:szCs w:val="28"/>
        </w:rPr>
        <w:t>млн.руб. (</w:t>
      </w:r>
      <w:r>
        <w:rPr>
          <w:rFonts w:ascii="Times New Roman" w:hAnsi="Times New Roman"/>
          <w:sz w:val="28"/>
          <w:szCs w:val="28"/>
        </w:rPr>
        <w:t>снижение6</w:t>
      </w:r>
      <w:r w:rsidRPr="00D079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D07925">
        <w:rPr>
          <w:rFonts w:ascii="Times New Roman" w:hAnsi="Times New Roman"/>
          <w:sz w:val="28"/>
          <w:szCs w:val="28"/>
        </w:rPr>
        <w:t xml:space="preserve">%); Ярославской области с </w:t>
      </w:r>
      <w:r>
        <w:rPr>
          <w:rFonts w:ascii="Times New Roman" w:hAnsi="Times New Roman"/>
          <w:sz w:val="28"/>
          <w:szCs w:val="28"/>
        </w:rPr>
        <w:t>117</w:t>
      </w:r>
      <w:r w:rsidRPr="00D079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D07925">
        <w:rPr>
          <w:rFonts w:ascii="Times New Roman" w:hAnsi="Times New Roman"/>
          <w:sz w:val="28"/>
          <w:szCs w:val="28"/>
        </w:rPr>
        <w:t xml:space="preserve">млн.руб. до </w:t>
      </w:r>
      <w:r>
        <w:rPr>
          <w:rFonts w:ascii="Times New Roman" w:hAnsi="Times New Roman"/>
          <w:sz w:val="28"/>
          <w:szCs w:val="28"/>
        </w:rPr>
        <w:t>136</w:t>
      </w:r>
      <w:r w:rsidRPr="00D079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D07925">
        <w:rPr>
          <w:rFonts w:ascii="Times New Roman" w:hAnsi="Times New Roman"/>
          <w:sz w:val="28"/>
          <w:szCs w:val="28"/>
        </w:rPr>
        <w:t xml:space="preserve">млн.руб. (прирост </w:t>
      </w:r>
      <w:r>
        <w:rPr>
          <w:rFonts w:ascii="Times New Roman" w:hAnsi="Times New Roman"/>
          <w:sz w:val="28"/>
          <w:szCs w:val="28"/>
        </w:rPr>
        <w:t>15</w:t>
      </w:r>
      <w:r w:rsidRPr="00D079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D07925">
        <w:rPr>
          <w:rFonts w:ascii="Times New Roman" w:hAnsi="Times New Roman"/>
          <w:sz w:val="28"/>
          <w:szCs w:val="28"/>
        </w:rPr>
        <w:t xml:space="preserve">%). </w:t>
      </w:r>
    </w:p>
    <w:p w:rsidR="007F294C" w:rsidRPr="00D07925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925">
        <w:rPr>
          <w:rFonts w:ascii="Times New Roman" w:hAnsi="Times New Roman"/>
          <w:sz w:val="28"/>
          <w:szCs w:val="28"/>
        </w:rPr>
        <w:t>Наибольшие суммы в 20</w:t>
      </w:r>
      <w:r>
        <w:rPr>
          <w:rFonts w:ascii="Times New Roman" w:hAnsi="Times New Roman"/>
          <w:sz w:val="28"/>
          <w:szCs w:val="28"/>
        </w:rPr>
        <w:t>20</w:t>
      </w:r>
      <w:r w:rsidRPr="00D07925">
        <w:rPr>
          <w:rFonts w:ascii="Times New Roman" w:hAnsi="Times New Roman"/>
          <w:sz w:val="28"/>
          <w:szCs w:val="28"/>
        </w:rPr>
        <w:t xml:space="preserve"> году направлены за лечение жителей Костромской области в стационарных условиях по следующим профилям: </w:t>
      </w:r>
    </w:p>
    <w:p w:rsidR="007F294C" w:rsidRPr="00722F12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925">
        <w:rPr>
          <w:rFonts w:ascii="Times New Roman" w:hAnsi="Times New Roman"/>
          <w:sz w:val="28"/>
          <w:szCs w:val="28"/>
        </w:rPr>
        <w:t xml:space="preserve">- </w:t>
      </w:r>
      <w:r w:rsidRPr="00D07925">
        <w:rPr>
          <w:rFonts w:ascii="Times New Roman" w:hAnsi="Times New Roman"/>
          <w:b/>
          <w:sz w:val="28"/>
          <w:szCs w:val="28"/>
          <w:u w:val="single"/>
        </w:rPr>
        <w:t>акушерство и гинекология</w:t>
      </w:r>
      <w:r w:rsidRPr="00D07925">
        <w:rPr>
          <w:rFonts w:ascii="Times New Roman" w:hAnsi="Times New Roman"/>
          <w:sz w:val="28"/>
          <w:szCs w:val="28"/>
        </w:rPr>
        <w:t xml:space="preserve"> общие перечисления в 20</w:t>
      </w:r>
      <w:r>
        <w:rPr>
          <w:rFonts w:ascii="Times New Roman" w:hAnsi="Times New Roman"/>
          <w:sz w:val="28"/>
          <w:szCs w:val="28"/>
        </w:rPr>
        <w:t>20</w:t>
      </w:r>
      <w:r w:rsidRPr="00D079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7925">
        <w:rPr>
          <w:rFonts w:ascii="Times New Roman" w:hAnsi="Times New Roman"/>
          <w:sz w:val="28"/>
          <w:szCs w:val="28"/>
        </w:rPr>
        <w:t>году</w:t>
      </w:r>
      <w:r w:rsidRPr="00722F12">
        <w:rPr>
          <w:rFonts w:ascii="Times New Roman" w:hAnsi="Times New Roman"/>
          <w:sz w:val="28"/>
          <w:szCs w:val="28"/>
        </w:rPr>
        <w:t>составили</w:t>
      </w:r>
      <w:proofErr w:type="spellEnd"/>
      <w:r w:rsidRPr="00722F1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36</w:t>
      </w:r>
      <w:r w:rsidRPr="00722F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722F12">
        <w:rPr>
          <w:rFonts w:ascii="Times New Roman" w:hAnsi="Times New Roman"/>
          <w:sz w:val="28"/>
          <w:szCs w:val="28"/>
        </w:rPr>
        <w:t xml:space="preserve">млн.руб., из них в близлежащие регионы: в Ивановскую обл. – </w:t>
      </w:r>
      <w:r>
        <w:rPr>
          <w:rFonts w:ascii="Times New Roman" w:hAnsi="Times New Roman"/>
          <w:sz w:val="28"/>
          <w:szCs w:val="28"/>
        </w:rPr>
        <w:t>23</w:t>
      </w:r>
      <w:r w:rsidRPr="00722F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722F12">
        <w:rPr>
          <w:rFonts w:ascii="Times New Roman" w:hAnsi="Times New Roman"/>
          <w:sz w:val="28"/>
          <w:szCs w:val="28"/>
        </w:rPr>
        <w:t xml:space="preserve">млн.руб.; в Ярославскую обл. – </w:t>
      </w:r>
      <w:r>
        <w:rPr>
          <w:rFonts w:ascii="Times New Roman" w:hAnsi="Times New Roman"/>
          <w:sz w:val="28"/>
          <w:szCs w:val="28"/>
        </w:rPr>
        <w:t>5</w:t>
      </w:r>
      <w:r w:rsidRPr="00722F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722F12">
        <w:rPr>
          <w:rFonts w:ascii="Times New Roman" w:hAnsi="Times New Roman"/>
          <w:sz w:val="28"/>
          <w:szCs w:val="28"/>
        </w:rPr>
        <w:t>млн.руб</w:t>
      </w:r>
      <w:r>
        <w:rPr>
          <w:rFonts w:ascii="Times New Roman" w:hAnsi="Times New Roman"/>
          <w:sz w:val="28"/>
          <w:szCs w:val="28"/>
        </w:rPr>
        <w:t>.</w:t>
      </w:r>
    </w:p>
    <w:p w:rsidR="007F294C" w:rsidRPr="009C64A9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4A9">
        <w:rPr>
          <w:rFonts w:ascii="Times New Roman" w:hAnsi="Times New Roman"/>
          <w:sz w:val="28"/>
          <w:szCs w:val="28"/>
        </w:rPr>
        <w:t xml:space="preserve">- </w:t>
      </w:r>
      <w:r w:rsidRPr="009C64A9">
        <w:rPr>
          <w:rFonts w:ascii="Times New Roman" w:hAnsi="Times New Roman"/>
          <w:b/>
          <w:sz w:val="28"/>
          <w:szCs w:val="28"/>
          <w:u w:val="single"/>
        </w:rPr>
        <w:t>медицинская реабилитация</w:t>
      </w:r>
      <w:r w:rsidRPr="009C64A9">
        <w:rPr>
          <w:rFonts w:ascii="Times New Roman" w:hAnsi="Times New Roman"/>
          <w:sz w:val="28"/>
          <w:szCs w:val="28"/>
        </w:rPr>
        <w:t xml:space="preserve"> общие перечисления в 20</w:t>
      </w:r>
      <w:r>
        <w:rPr>
          <w:rFonts w:ascii="Times New Roman" w:hAnsi="Times New Roman"/>
          <w:sz w:val="28"/>
          <w:szCs w:val="28"/>
        </w:rPr>
        <w:t>20</w:t>
      </w:r>
      <w:r w:rsidRPr="009C64A9">
        <w:rPr>
          <w:rFonts w:ascii="Times New Roman" w:hAnsi="Times New Roman"/>
          <w:sz w:val="28"/>
          <w:szCs w:val="28"/>
        </w:rPr>
        <w:t xml:space="preserve"> году составили – </w:t>
      </w:r>
      <w:r w:rsidRPr="001C26FC">
        <w:rPr>
          <w:rFonts w:ascii="Times New Roman" w:hAnsi="Times New Roman"/>
          <w:sz w:val="28"/>
          <w:szCs w:val="28"/>
        </w:rPr>
        <w:t>39</w:t>
      </w:r>
      <w:r w:rsidRPr="009C64A9">
        <w:rPr>
          <w:rFonts w:ascii="Times New Roman" w:hAnsi="Times New Roman"/>
          <w:sz w:val="28"/>
          <w:szCs w:val="28"/>
        </w:rPr>
        <w:t>,</w:t>
      </w:r>
      <w:r w:rsidRPr="001C26FC">
        <w:rPr>
          <w:rFonts w:ascii="Times New Roman" w:hAnsi="Times New Roman"/>
          <w:sz w:val="28"/>
          <w:szCs w:val="28"/>
        </w:rPr>
        <w:t>6</w:t>
      </w:r>
      <w:r w:rsidRPr="009C64A9">
        <w:rPr>
          <w:rFonts w:ascii="Times New Roman" w:hAnsi="Times New Roman"/>
          <w:sz w:val="28"/>
          <w:szCs w:val="28"/>
        </w:rPr>
        <w:t xml:space="preserve">млн.руб., из них в близлежащие регионы: в Ивановскую обл. – </w:t>
      </w:r>
      <w:r w:rsidRPr="009C64A9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0</w:t>
      </w:r>
      <w:r w:rsidRPr="009C64A9">
        <w:rPr>
          <w:rFonts w:ascii="Times New Roman" w:hAnsi="Times New Roman"/>
          <w:sz w:val="28"/>
          <w:szCs w:val="28"/>
        </w:rPr>
        <w:t xml:space="preserve">,9 млн.руб.; в Ярославскую обл. – </w:t>
      </w:r>
      <w:r>
        <w:rPr>
          <w:rFonts w:ascii="Times New Roman" w:hAnsi="Times New Roman"/>
          <w:sz w:val="28"/>
          <w:szCs w:val="28"/>
        </w:rPr>
        <w:t>4</w:t>
      </w:r>
      <w:r w:rsidRPr="009C64A9">
        <w:rPr>
          <w:rFonts w:ascii="Times New Roman" w:hAnsi="Times New Roman"/>
          <w:sz w:val="28"/>
          <w:szCs w:val="28"/>
        </w:rPr>
        <w:t>,</w:t>
      </w:r>
      <w:r w:rsidRPr="001C26FC">
        <w:rPr>
          <w:rFonts w:ascii="Times New Roman" w:hAnsi="Times New Roman"/>
          <w:sz w:val="28"/>
          <w:szCs w:val="28"/>
        </w:rPr>
        <w:t>5</w:t>
      </w:r>
      <w:r w:rsidRPr="009C64A9">
        <w:rPr>
          <w:rFonts w:ascii="Times New Roman" w:hAnsi="Times New Roman"/>
          <w:sz w:val="28"/>
          <w:szCs w:val="28"/>
        </w:rPr>
        <w:t xml:space="preserve">млн.руб.; Московская обл. – </w:t>
      </w:r>
      <w:r w:rsidRPr="001C26FC">
        <w:rPr>
          <w:rFonts w:ascii="Times New Roman" w:hAnsi="Times New Roman"/>
          <w:sz w:val="28"/>
          <w:szCs w:val="28"/>
        </w:rPr>
        <w:t>18</w:t>
      </w:r>
      <w:r w:rsidRPr="009C64A9">
        <w:rPr>
          <w:rFonts w:ascii="Times New Roman" w:hAnsi="Times New Roman"/>
          <w:sz w:val="28"/>
          <w:szCs w:val="28"/>
        </w:rPr>
        <w:t>,</w:t>
      </w:r>
      <w:r w:rsidRPr="001C26FC">
        <w:rPr>
          <w:rFonts w:ascii="Times New Roman" w:hAnsi="Times New Roman"/>
          <w:sz w:val="28"/>
          <w:szCs w:val="28"/>
        </w:rPr>
        <w:t>2</w:t>
      </w:r>
      <w:r w:rsidRPr="009C64A9">
        <w:rPr>
          <w:rFonts w:ascii="Times New Roman" w:hAnsi="Times New Roman"/>
          <w:sz w:val="28"/>
          <w:szCs w:val="28"/>
        </w:rPr>
        <w:t>млн.руб.</w:t>
      </w:r>
    </w:p>
    <w:p w:rsidR="007F294C" w:rsidRPr="00424F2F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62C3">
        <w:rPr>
          <w:rFonts w:ascii="Times New Roman" w:hAnsi="Times New Roman"/>
          <w:sz w:val="28"/>
          <w:szCs w:val="28"/>
        </w:rPr>
        <w:t xml:space="preserve">- </w:t>
      </w:r>
      <w:r w:rsidRPr="003462C3">
        <w:rPr>
          <w:rFonts w:ascii="Times New Roman" w:hAnsi="Times New Roman"/>
          <w:b/>
          <w:sz w:val="28"/>
          <w:szCs w:val="28"/>
          <w:u w:val="single"/>
        </w:rPr>
        <w:t>неонатология</w:t>
      </w:r>
      <w:r w:rsidRPr="003462C3">
        <w:rPr>
          <w:rFonts w:ascii="Times New Roman" w:hAnsi="Times New Roman"/>
          <w:sz w:val="28"/>
          <w:szCs w:val="28"/>
        </w:rPr>
        <w:t xml:space="preserve"> общие перечисления в 20</w:t>
      </w:r>
      <w:r>
        <w:rPr>
          <w:rFonts w:ascii="Times New Roman" w:hAnsi="Times New Roman"/>
          <w:sz w:val="28"/>
          <w:szCs w:val="28"/>
        </w:rPr>
        <w:t>20</w:t>
      </w:r>
      <w:r w:rsidRPr="003462C3">
        <w:rPr>
          <w:rFonts w:ascii="Times New Roman" w:hAnsi="Times New Roman"/>
          <w:sz w:val="28"/>
          <w:szCs w:val="28"/>
        </w:rPr>
        <w:t xml:space="preserve"> году составили –</w:t>
      </w:r>
      <w:r w:rsidRPr="00AD3987">
        <w:rPr>
          <w:rFonts w:ascii="Times New Roman" w:hAnsi="Times New Roman"/>
          <w:sz w:val="28"/>
          <w:szCs w:val="28"/>
        </w:rPr>
        <w:t>41</w:t>
      </w:r>
      <w:r w:rsidRPr="00A62D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424F2F">
        <w:rPr>
          <w:rFonts w:ascii="Times New Roman" w:hAnsi="Times New Roman"/>
          <w:sz w:val="28"/>
          <w:szCs w:val="28"/>
        </w:rPr>
        <w:t xml:space="preserve">млн.руб., из них в близлежащие регионы: в Ивановскую обл. – </w:t>
      </w:r>
      <w:r>
        <w:rPr>
          <w:rFonts w:ascii="Times New Roman" w:hAnsi="Times New Roman"/>
          <w:sz w:val="28"/>
          <w:szCs w:val="28"/>
        </w:rPr>
        <w:t>32</w:t>
      </w:r>
      <w:r w:rsidRPr="00424F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424F2F">
        <w:rPr>
          <w:rFonts w:ascii="Times New Roman" w:hAnsi="Times New Roman"/>
          <w:sz w:val="28"/>
          <w:szCs w:val="28"/>
        </w:rPr>
        <w:t xml:space="preserve">млн.руб.; в Ярославскую обл. – </w:t>
      </w:r>
      <w:r>
        <w:rPr>
          <w:rFonts w:ascii="Times New Roman" w:hAnsi="Times New Roman"/>
          <w:sz w:val="28"/>
          <w:szCs w:val="28"/>
        </w:rPr>
        <w:t>5</w:t>
      </w:r>
      <w:r w:rsidRPr="00424F2F">
        <w:rPr>
          <w:rFonts w:ascii="Times New Roman" w:hAnsi="Times New Roman"/>
          <w:sz w:val="28"/>
          <w:szCs w:val="28"/>
        </w:rPr>
        <w:t>,</w:t>
      </w:r>
      <w:r w:rsidRPr="00AD3987">
        <w:rPr>
          <w:rFonts w:ascii="Times New Roman" w:hAnsi="Times New Roman"/>
          <w:sz w:val="28"/>
          <w:szCs w:val="28"/>
        </w:rPr>
        <w:t>7</w:t>
      </w:r>
      <w:r w:rsidRPr="00424F2F">
        <w:rPr>
          <w:rFonts w:ascii="Times New Roman" w:hAnsi="Times New Roman"/>
          <w:sz w:val="28"/>
          <w:szCs w:val="28"/>
        </w:rPr>
        <w:t>млн.руб.</w:t>
      </w:r>
    </w:p>
    <w:p w:rsidR="007F294C" w:rsidRPr="00CA6EF1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D0A">
        <w:rPr>
          <w:rFonts w:ascii="Times New Roman" w:hAnsi="Times New Roman"/>
          <w:sz w:val="28"/>
          <w:szCs w:val="28"/>
        </w:rPr>
        <w:t xml:space="preserve">- </w:t>
      </w:r>
      <w:r w:rsidRPr="00A62D0A">
        <w:rPr>
          <w:rFonts w:ascii="Times New Roman" w:hAnsi="Times New Roman"/>
          <w:b/>
          <w:sz w:val="28"/>
          <w:szCs w:val="28"/>
          <w:u w:val="single"/>
        </w:rPr>
        <w:t>онкология</w:t>
      </w:r>
      <w:r w:rsidRPr="00A62D0A">
        <w:rPr>
          <w:rFonts w:ascii="Times New Roman" w:hAnsi="Times New Roman"/>
          <w:sz w:val="28"/>
          <w:szCs w:val="28"/>
        </w:rPr>
        <w:t xml:space="preserve"> (в т.ч. детская </w:t>
      </w:r>
      <w:r w:rsidRPr="00AD3987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8</w:t>
      </w:r>
      <w:r w:rsidRPr="00A62D0A">
        <w:rPr>
          <w:rFonts w:ascii="Times New Roman" w:hAnsi="Times New Roman"/>
          <w:sz w:val="28"/>
          <w:szCs w:val="28"/>
        </w:rPr>
        <w:t>млн.руб.) общие перечисления в 20</w:t>
      </w:r>
      <w:r>
        <w:rPr>
          <w:rFonts w:ascii="Times New Roman" w:hAnsi="Times New Roman"/>
          <w:sz w:val="28"/>
          <w:szCs w:val="28"/>
        </w:rPr>
        <w:t>20</w:t>
      </w:r>
      <w:r w:rsidRPr="00A62D0A">
        <w:rPr>
          <w:rFonts w:ascii="Times New Roman" w:hAnsi="Times New Roman"/>
          <w:sz w:val="28"/>
          <w:szCs w:val="28"/>
        </w:rPr>
        <w:t xml:space="preserve"> году составили – </w:t>
      </w:r>
      <w:r w:rsidRPr="00AD3987">
        <w:rPr>
          <w:rFonts w:ascii="Times New Roman" w:hAnsi="Times New Roman"/>
          <w:sz w:val="28"/>
          <w:szCs w:val="28"/>
        </w:rPr>
        <w:t>63</w:t>
      </w:r>
      <w:r w:rsidRPr="00A62D0A">
        <w:rPr>
          <w:rFonts w:ascii="Times New Roman" w:hAnsi="Times New Roman"/>
          <w:sz w:val="28"/>
          <w:szCs w:val="28"/>
        </w:rPr>
        <w:t>,</w:t>
      </w:r>
      <w:r w:rsidRPr="00AD3987">
        <w:rPr>
          <w:rFonts w:ascii="Times New Roman" w:hAnsi="Times New Roman"/>
          <w:sz w:val="28"/>
          <w:szCs w:val="28"/>
        </w:rPr>
        <w:t>3</w:t>
      </w:r>
      <w:r w:rsidRPr="00A62D0A">
        <w:rPr>
          <w:rFonts w:ascii="Times New Roman" w:hAnsi="Times New Roman"/>
          <w:sz w:val="28"/>
          <w:szCs w:val="28"/>
        </w:rPr>
        <w:t>млн.руб</w:t>
      </w:r>
      <w:r w:rsidRPr="007A3D55">
        <w:rPr>
          <w:rFonts w:ascii="Times New Roman" w:hAnsi="Times New Roman"/>
          <w:sz w:val="28"/>
          <w:szCs w:val="28"/>
        </w:rPr>
        <w:t xml:space="preserve">., из них в близлежащие регионы: в Ярославскуюобл. – </w:t>
      </w:r>
      <w:r w:rsidRPr="00AD3987">
        <w:rPr>
          <w:rFonts w:ascii="Times New Roman" w:hAnsi="Times New Roman"/>
          <w:sz w:val="28"/>
          <w:szCs w:val="28"/>
        </w:rPr>
        <w:t>9</w:t>
      </w:r>
      <w:r w:rsidRPr="007A3D55">
        <w:rPr>
          <w:rFonts w:ascii="Times New Roman" w:hAnsi="Times New Roman"/>
          <w:sz w:val="28"/>
          <w:szCs w:val="28"/>
        </w:rPr>
        <w:t>,</w:t>
      </w:r>
      <w:r w:rsidRPr="00AD3987">
        <w:rPr>
          <w:rFonts w:ascii="Times New Roman" w:hAnsi="Times New Roman"/>
          <w:sz w:val="28"/>
          <w:szCs w:val="28"/>
        </w:rPr>
        <w:t>9</w:t>
      </w:r>
      <w:r w:rsidRPr="007A3D55">
        <w:rPr>
          <w:rFonts w:ascii="Times New Roman" w:hAnsi="Times New Roman"/>
          <w:sz w:val="28"/>
          <w:szCs w:val="28"/>
        </w:rPr>
        <w:t xml:space="preserve">млн.руб.; в Московскую обл. – </w:t>
      </w:r>
      <w:r w:rsidRPr="00AD398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,</w:t>
      </w:r>
      <w:r w:rsidRPr="00AD3987">
        <w:rPr>
          <w:rFonts w:ascii="Times New Roman" w:hAnsi="Times New Roman"/>
          <w:sz w:val="28"/>
          <w:szCs w:val="28"/>
        </w:rPr>
        <w:t>5</w:t>
      </w:r>
      <w:r w:rsidRPr="007A3D55">
        <w:rPr>
          <w:rFonts w:ascii="Times New Roman" w:hAnsi="Times New Roman"/>
          <w:sz w:val="28"/>
          <w:szCs w:val="28"/>
        </w:rPr>
        <w:t>млн.руб.; г.</w:t>
      </w:r>
      <w:r w:rsidRPr="00CA6EF1">
        <w:rPr>
          <w:rFonts w:ascii="Times New Roman" w:hAnsi="Times New Roman"/>
          <w:sz w:val="28"/>
          <w:szCs w:val="28"/>
        </w:rPr>
        <w:t xml:space="preserve">Москва – </w:t>
      </w:r>
      <w:r w:rsidRPr="00AD3987">
        <w:rPr>
          <w:rFonts w:ascii="Times New Roman" w:hAnsi="Times New Roman"/>
          <w:sz w:val="28"/>
          <w:szCs w:val="28"/>
        </w:rPr>
        <w:t>17</w:t>
      </w:r>
      <w:r w:rsidRPr="00CA6EF1">
        <w:rPr>
          <w:rFonts w:ascii="Times New Roman" w:hAnsi="Times New Roman"/>
          <w:sz w:val="28"/>
          <w:szCs w:val="28"/>
        </w:rPr>
        <w:t>,</w:t>
      </w:r>
      <w:r w:rsidRPr="00AD3987">
        <w:rPr>
          <w:rFonts w:ascii="Times New Roman" w:hAnsi="Times New Roman"/>
          <w:sz w:val="28"/>
          <w:szCs w:val="28"/>
        </w:rPr>
        <w:t>6</w:t>
      </w:r>
      <w:r w:rsidRPr="00CA6EF1">
        <w:rPr>
          <w:rFonts w:ascii="Times New Roman" w:hAnsi="Times New Roman"/>
          <w:sz w:val="28"/>
          <w:szCs w:val="28"/>
        </w:rPr>
        <w:t>млн.руб.</w:t>
      </w:r>
      <w:r>
        <w:rPr>
          <w:rFonts w:ascii="Times New Roman" w:hAnsi="Times New Roman"/>
          <w:sz w:val="28"/>
          <w:szCs w:val="28"/>
        </w:rPr>
        <w:t xml:space="preserve">; </w:t>
      </w:r>
      <w:bookmarkStart w:id="2" w:name="_Hlk32501372"/>
      <w:r>
        <w:rPr>
          <w:rFonts w:ascii="Times New Roman" w:hAnsi="Times New Roman"/>
          <w:sz w:val="28"/>
          <w:szCs w:val="28"/>
        </w:rPr>
        <w:t xml:space="preserve">г.Санкт-Петербург – </w:t>
      </w:r>
      <w:r w:rsidRPr="00AD398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Pr="00AD39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млн.руб</w:t>
      </w:r>
      <w:bookmarkEnd w:id="2"/>
      <w:r>
        <w:rPr>
          <w:rFonts w:ascii="Times New Roman" w:hAnsi="Times New Roman"/>
          <w:sz w:val="28"/>
          <w:szCs w:val="28"/>
        </w:rPr>
        <w:t xml:space="preserve">.; в Калужскую обл. – 6,2 млн.руб.; в Кировскую обл. – </w:t>
      </w:r>
      <w:r w:rsidRPr="004529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Pr="004529D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млн.руб.</w:t>
      </w:r>
    </w:p>
    <w:p w:rsidR="007F294C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14FF">
        <w:rPr>
          <w:rFonts w:ascii="Times New Roman" w:hAnsi="Times New Roman"/>
          <w:sz w:val="28"/>
          <w:szCs w:val="28"/>
        </w:rPr>
        <w:t xml:space="preserve">- </w:t>
      </w:r>
      <w:r w:rsidRPr="009C14FF">
        <w:rPr>
          <w:rFonts w:ascii="Times New Roman" w:hAnsi="Times New Roman"/>
          <w:b/>
          <w:bCs/>
          <w:sz w:val="28"/>
          <w:szCs w:val="28"/>
          <w:u w:val="single"/>
        </w:rPr>
        <w:t>офтальмология</w:t>
      </w:r>
      <w:r w:rsidRPr="009C14FF">
        <w:rPr>
          <w:rFonts w:ascii="Times New Roman" w:hAnsi="Times New Roman"/>
          <w:sz w:val="28"/>
          <w:szCs w:val="28"/>
        </w:rPr>
        <w:t>общие перечисления в 20</w:t>
      </w:r>
      <w:r>
        <w:rPr>
          <w:rFonts w:ascii="Times New Roman" w:hAnsi="Times New Roman"/>
          <w:sz w:val="28"/>
          <w:szCs w:val="28"/>
        </w:rPr>
        <w:t>20</w:t>
      </w:r>
      <w:r w:rsidRPr="009C14FF">
        <w:rPr>
          <w:rFonts w:ascii="Times New Roman" w:hAnsi="Times New Roman"/>
          <w:sz w:val="28"/>
          <w:szCs w:val="28"/>
        </w:rPr>
        <w:t xml:space="preserve"> году составили – </w:t>
      </w:r>
      <w:r>
        <w:rPr>
          <w:rFonts w:ascii="Times New Roman" w:hAnsi="Times New Roman"/>
          <w:sz w:val="28"/>
          <w:szCs w:val="28"/>
        </w:rPr>
        <w:t>50</w:t>
      </w:r>
      <w:r w:rsidRPr="009C14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9C14FF">
        <w:rPr>
          <w:rFonts w:ascii="Times New Roman" w:hAnsi="Times New Roman"/>
          <w:sz w:val="28"/>
          <w:szCs w:val="28"/>
        </w:rPr>
        <w:t>млн</w:t>
      </w:r>
      <w:r w:rsidRPr="005161E5">
        <w:rPr>
          <w:rFonts w:ascii="Times New Roman" w:hAnsi="Times New Roman"/>
          <w:color w:val="FF0000"/>
          <w:sz w:val="28"/>
          <w:szCs w:val="28"/>
        </w:rPr>
        <w:t>.</w:t>
      </w:r>
      <w:r w:rsidRPr="007F0DC0">
        <w:rPr>
          <w:rFonts w:ascii="Times New Roman" w:hAnsi="Times New Roman"/>
          <w:sz w:val="28"/>
          <w:szCs w:val="28"/>
        </w:rPr>
        <w:t>руб., из них в близлежащие регионы: в Ивановскую обл</w:t>
      </w:r>
      <w:r w:rsidRPr="00796302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13</w:t>
      </w:r>
      <w:r w:rsidRPr="007963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796302">
        <w:rPr>
          <w:rFonts w:ascii="Times New Roman" w:hAnsi="Times New Roman"/>
          <w:sz w:val="28"/>
          <w:szCs w:val="28"/>
        </w:rPr>
        <w:t>млн.руб.;</w:t>
      </w:r>
      <w:r w:rsidRPr="007A3D5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A3D55">
        <w:rPr>
          <w:rFonts w:ascii="Times New Roman" w:hAnsi="Times New Roman"/>
          <w:sz w:val="28"/>
          <w:szCs w:val="28"/>
        </w:rPr>
        <w:t>Ярославскуюобл</w:t>
      </w:r>
      <w:proofErr w:type="spellEnd"/>
      <w:r w:rsidRPr="007A3D55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9</w:t>
      </w:r>
      <w:r w:rsidRPr="007A3D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7A3D55">
        <w:rPr>
          <w:rFonts w:ascii="Times New Roman" w:hAnsi="Times New Roman"/>
          <w:sz w:val="28"/>
          <w:szCs w:val="28"/>
        </w:rPr>
        <w:t>млн.руб.; г.</w:t>
      </w:r>
      <w:r w:rsidRPr="00CA6EF1">
        <w:rPr>
          <w:rFonts w:ascii="Times New Roman" w:hAnsi="Times New Roman"/>
          <w:sz w:val="28"/>
          <w:szCs w:val="28"/>
        </w:rPr>
        <w:t xml:space="preserve">Москва – </w:t>
      </w:r>
      <w:r>
        <w:rPr>
          <w:rFonts w:ascii="Times New Roman" w:hAnsi="Times New Roman"/>
          <w:sz w:val="28"/>
          <w:szCs w:val="28"/>
        </w:rPr>
        <w:t>2</w:t>
      </w:r>
      <w:r w:rsidRPr="00CA6E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CA6EF1">
        <w:rPr>
          <w:rFonts w:ascii="Times New Roman" w:hAnsi="Times New Roman"/>
          <w:sz w:val="28"/>
          <w:szCs w:val="28"/>
        </w:rPr>
        <w:t>млн.руб.</w:t>
      </w:r>
      <w:r>
        <w:rPr>
          <w:rFonts w:ascii="Times New Roman" w:hAnsi="Times New Roman"/>
          <w:sz w:val="28"/>
          <w:szCs w:val="28"/>
        </w:rPr>
        <w:t>; Республика Чувашия – 2,9 млн.руб.; Владимирскую обл. – 18,9 млн.руб.</w:t>
      </w:r>
    </w:p>
    <w:p w:rsidR="007F294C" w:rsidRPr="00796302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14FF">
        <w:rPr>
          <w:rFonts w:ascii="Times New Roman" w:hAnsi="Times New Roman"/>
          <w:sz w:val="28"/>
          <w:szCs w:val="28"/>
        </w:rPr>
        <w:t xml:space="preserve">- </w:t>
      </w:r>
      <w:r w:rsidRPr="009C14FF">
        <w:rPr>
          <w:rFonts w:ascii="Times New Roman" w:hAnsi="Times New Roman"/>
          <w:b/>
          <w:bCs/>
          <w:sz w:val="28"/>
          <w:szCs w:val="28"/>
          <w:u w:val="single"/>
        </w:rPr>
        <w:t xml:space="preserve">сердечно-сосудистая хирургия </w:t>
      </w:r>
      <w:r w:rsidRPr="009C14FF">
        <w:rPr>
          <w:rFonts w:ascii="Times New Roman" w:hAnsi="Times New Roman"/>
          <w:sz w:val="28"/>
          <w:szCs w:val="28"/>
        </w:rPr>
        <w:t>общие перечисления в 20</w:t>
      </w:r>
      <w:r>
        <w:rPr>
          <w:rFonts w:ascii="Times New Roman" w:hAnsi="Times New Roman"/>
          <w:sz w:val="28"/>
          <w:szCs w:val="28"/>
        </w:rPr>
        <w:t>20</w:t>
      </w:r>
      <w:r w:rsidRPr="009C14FF">
        <w:rPr>
          <w:rFonts w:ascii="Times New Roman" w:hAnsi="Times New Roman"/>
          <w:sz w:val="28"/>
          <w:szCs w:val="28"/>
        </w:rPr>
        <w:t xml:space="preserve"> году </w:t>
      </w:r>
      <w:r w:rsidRPr="00796302">
        <w:rPr>
          <w:rFonts w:ascii="Times New Roman" w:hAnsi="Times New Roman"/>
          <w:sz w:val="28"/>
          <w:szCs w:val="28"/>
        </w:rPr>
        <w:t xml:space="preserve">составили – </w:t>
      </w:r>
      <w:r>
        <w:rPr>
          <w:rFonts w:ascii="Times New Roman" w:hAnsi="Times New Roman"/>
          <w:sz w:val="28"/>
          <w:szCs w:val="28"/>
        </w:rPr>
        <w:t>31</w:t>
      </w:r>
      <w:r w:rsidRPr="007963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796302">
        <w:rPr>
          <w:rFonts w:ascii="Times New Roman" w:hAnsi="Times New Roman"/>
          <w:sz w:val="28"/>
          <w:szCs w:val="28"/>
        </w:rPr>
        <w:t>млн.руб., из них в близлежащие регионы: в Ярославскую обл. – 12,</w:t>
      </w:r>
      <w:r>
        <w:rPr>
          <w:rFonts w:ascii="Times New Roman" w:hAnsi="Times New Roman"/>
          <w:sz w:val="28"/>
          <w:szCs w:val="28"/>
        </w:rPr>
        <w:t>4</w:t>
      </w:r>
      <w:r w:rsidRPr="00796302">
        <w:rPr>
          <w:rFonts w:ascii="Times New Roman" w:hAnsi="Times New Roman"/>
          <w:sz w:val="28"/>
          <w:szCs w:val="28"/>
        </w:rPr>
        <w:t>млн.руб</w:t>
      </w:r>
      <w:r>
        <w:rPr>
          <w:rFonts w:ascii="Times New Roman" w:hAnsi="Times New Roman"/>
          <w:sz w:val="28"/>
          <w:szCs w:val="28"/>
        </w:rPr>
        <w:t>.</w:t>
      </w:r>
    </w:p>
    <w:p w:rsidR="007F294C" w:rsidRPr="00FC251B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251B">
        <w:rPr>
          <w:rFonts w:ascii="Times New Roman" w:hAnsi="Times New Roman"/>
          <w:sz w:val="28"/>
          <w:szCs w:val="28"/>
        </w:rPr>
        <w:t xml:space="preserve">- </w:t>
      </w:r>
      <w:r w:rsidRPr="00FC251B">
        <w:rPr>
          <w:rFonts w:ascii="Times New Roman" w:hAnsi="Times New Roman"/>
          <w:b/>
          <w:sz w:val="28"/>
          <w:szCs w:val="28"/>
          <w:u w:val="single"/>
        </w:rPr>
        <w:t>травматология и ортопедия</w:t>
      </w:r>
      <w:r w:rsidRPr="00FC251B">
        <w:rPr>
          <w:rFonts w:ascii="Times New Roman" w:hAnsi="Times New Roman"/>
          <w:sz w:val="28"/>
          <w:szCs w:val="28"/>
        </w:rPr>
        <w:t xml:space="preserve"> общие перечисления в 20</w:t>
      </w:r>
      <w:r>
        <w:rPr>
          <w:rFonts w:ascii="Times New Roman" w:hAnsi="Times New Roman"/>
          <w:sz w:val="28"/>
          <w:szCs w:val="28"/>
        </w:rPr>
        <w:t>20</w:t>
      </w:r>
      <w:r w:rsidRPr="00FC251B">
        <w:rPr>
          <w:rFonts w:ascii="Times New Roman" w:hAnsi="Times New Roman"/>
          <w:sz w:val="28"/>
          <w:szCs w:val="28"/>
        </w:rPr>
        <w:t xml:space="preserve"> году составили – </w:t>
      </w:r>
      <w:r>
        <w:rPr>
          <w:rFonts w:ascii="Times New Roman" w:hAnsi="Times New Roman"/>
          <w:sz w:val="28"/>
          <w:szCs w:val="28"/>
        </w:rPr>
        <w:t>111</w:t>
      </w:r>
      <w:r w:rsidRPr="00FC25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FC251B">
        <w:rPr>
          <w:rFonts w:ascii="Times New Roman" w:hAnsi="Times New Roman"/>
          <w:sz w:val="28"/>
          <w:szCs w:val="28"/>
        </w:rPr>
        <w:t xml:space="preserve">млн.руб., из них в близлежащие регионы: в Кировскую обл. – </w:t>
      </w:r>
      <w:r>
        <w:rPr>
          <w:rFonts w:ascii="Times New Roman" w:hAnsi="Times New Roman"/>
          <w:sz w:val="28"/>
          <w:szCs w:val="28"/>
        </w:rPr>
        <w:t>40,1</w:t>
      </w:r>
      <w:r w:rsidRPr="00FC251B">
        <w:rPr>
          <w:rFonts w:ascii="Times New Roman" w:hAnsi="Times New Roman"/>
          <w:sz w:val="28"/>
          <w:szCs w:val="28"/>
        </w:rPr>
        <w:t xml:space="preserve">млн.руб.; в Ярославскую обл. – </w:t>
      </w:r>
      <w:r>
        <w:rPr>
          <w:rFonts w:ascii="Times New Roman" w:hAnsi="Times New Roman"/>
          <w:sz w:val="28"/>
          <w:szCs w:val="28"/>
        </w:rPr>
        <w:t>51,1</w:t>
      </w:r>
      <w:r w:rsidRPr="00FC251B">
        <w:rPr>
          <w:rFonts w:ascii="Times New Roman" w:hAnsi="Times New Roman"/>
          <w:sz w:val="28"/>
          <w:szCs w:val="28"/>
        </w:rPr>
        <w:t xml:space="preserve">млн.руб.; г.Москва – </w:t>
      </w:r>
      <w:r>
        <w:rPr>
          <w:rFonts w:ascii="Times New Roman" w:hAnsi="Times New Roman"/>
          <w:sz w:val="28"/>
          <w:szCs w:val="28"/>
        </w:rPr>
        <w:t>8,8</w:t>
      </w:r>
      <w:r w:rsidRPr="00FC251B">
        <w:rPr>
          <w:rFonts w:ascii="Times New Roman" w:hAnsi="Times New Roman"/>
          <w:sz w:val="28"/>
          <w:szCs w:val="28"/>
        </w:rPr>
        <w:t xml:space="preserve">млн.руб.; в </w:t>
      </w:r>
      <w:r>
        <w:rPr>
          <w:rFonts w:ascii="Times New Roman" w:hAnsi="Times New Roman"/>
          <w:sz w:val="28"/>
          <w:szCs w:val="28"/>
        </w:rPr>
        <w:t>Ивановскую</w:t>
      </w:r>
      <w:r w:rsidRPr="00FC251B">
        <w:rPr>
          <w:rFonts w:ascii="Times New Roman" w:hAnsi="Times New Roman"/>
          <w:sz w:val="28"/>
          <w:szCs w:val="28"/>
        </w:rPr>
        <w:t xml:space="preserve"> обл. – </w:t>
      </w:r>
      <w:r>
        <w:rPr>
          <w:rFonts w:ascii="Times New Roman" w:hAnsi="Times New Roman"/>
          <w:sz w:val="28"/>
          <w:szCs w:val="28"/>
        </w:rPr>
        <w:t>6,2</w:t>
      </w:r>
      <w:r w:rsidRPr="00FC251B">
        <w:rPr>
          <w:rFonts w:ascii="Times New Roman" w:hAnsi="Times New Roman"/>
          <w:sz w:val="28"/>
          <w:szCs w:val="28"/>
        </w:rPr>
        <w:t xml:space="preserve">млн.руб.; г.Санкт-Петербург – </w:t>
      </w:r>
      <w:r>
        <w:rPr>
          <w:rFonts w:ascii="Times New Roman" w:hAnsi="Times New Roman"/>
          <w:sz w:val="28"/>
          <w:szCs w:val="28"/>
        </w:rPr>
        <w:t>7</w:t>
      </w:r>
      <w:r w:rsidRPr="00FC25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FC251B">
        <w:rPr>
          <w:rFonts w:ascii="Times New Roman" w:hAnsi="Times New Roman"/>
          <w:sz w:val="28"/>
          <w:szCs w:val="28"/>
        </w:rPr>
        <w:t>млн.руб.</w:t>
      </w:r>
    </w:p>
    <w:p w:rsidR="007F294C" w:rsidRPr="000F79D0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79D0">
        <w:rPr>
          <w:rFonts w:ascii="Times New Roman" w:hAnsi="Times New Roman"/>
          <w:b/>
          <w:sz w:val="28"/>
          <w:szCs w:val="28"/>
        </w:rPr>
        <w:t xml:space="preserve">- </w:t>
      </w:r>
      <w:r w:rsidRPr="000F79D0">
        <w:rPr>
          <w:rFonts w:ascii="Times New Roman" w:hAnsi="Times New Roman"/>
          <w:b/>
          <w:sz w:val="28"/>
          <w:szCs w:val="28"/>
          <w:u w:val="single"/>
        </w:rPr>
        <w:t xml:space="preserve">хирургия (вся) </w:t>
      </w:r>
      <w:r w:rsidRPr="000F79D0">
        <w:rPr>
          <w:rFonts w:ascii="Times New Roman" w:hAnsi="Times New Roman"/>
          <w:sz w:val="28"/>
          <w:szCs w:val="28"/>
        </w:rPr>
        <w:t>общие перечисления в 20</w:t>
      </w:r>
      <w:r>
        <w:rPr>
          <w:rFonts w:ascii="Times New Roman" w:hAnsi="Times New Roman"/>
          <w:sz w:val="28"/>
          <w:szCs w:val="28"/>
        </w:rPr>
        <w:t>20</w:t>
      </w:r>
      <w:r w:rsidRPr="000F79D0">
        <w:rPr>
          <w:rFonts w:ascii="Times New Roman" w:hAnsi="Times New Roman"/>
          <w:sz w:val="28"/>
          <w:szCs w:val="28"/>
        </w:rPr>
        <w:t xml:space="preserve"> году составили – </w:t>
      </w:r>
      <w:r>
        <w:rPr>
          <w:rFonts w:ascii="Times New Roman" w:hAnsi="Times New Roman"/>
          <w:sz w:val="28"/>
          <w:szCs w:val="28"/>
        </w:rPr>
        <w:t>22</w:t>
      </w:r>
      <w:r w:rsidRPr="000F79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0F79D0">
        <w:rPr>
          <w:rFonts w:ascii="Times New Roman" w:hAnsi="Times New Roman"/>
          <w:sz w:val="28"/>
          <w:szCs w:val="28"/>
        </w:rPr>
        <w:t>млн.руб., из них в близлежащие регионы: в Ярославскую обл. – 6,</w:t>
      </w:r>
      <w:r>
        <w:rPr>
          <w:rFonts w:ascii="Times New Roman" w:hAnsi="Times New Roman"/>
          <w:sz w:val="28"/>
          <w:szCs w:val="28"/>
        </w:rPr>
        <w:t>1</w:t>
      </w:r>
      <w:r w:rsidRPr="000F79D0">
        <w:rPr>
          <w:rFonts w:ascii="Times New Roman" w:hAnsi="Times New Roman"/>
          <w:sz w:val="28"/>
          <w:szCs w:val="28"/>
        </w:rPr>
        <w:t xml:space="preserve">млн.руб.; г.Москва – </w:t>
      </w:r>
      <w:r>
        <w:rPr>
          <w:rFonts w:ascii="Times New Roman" w:hAnsi="Times New Roman"/>
          <w:sz w:val="28"/>
          <w:szCs w:val="28"/>
        </w:rPr>
        <w:t>5</w:t>
      </w:r>
      <w:r w:rsidRPr="000F79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0F79D0">
        <w:rPr>
          <w:rFonts w:ascii="Times New Roman" w:hAnsi="Times New Roman"/>
          <w:sz w:val="28"/>
          <w:szCs w:val="28"/>
        </w:rPr>
        <w:t>млн.руб.</w:t>
      </w:r>
    </w:p>
    <w:p w:rsidR="007F294C" w:rsidRPr="005161E5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F294C" w:rsidRPr="00951DC2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1DC2">
        <w:rPr>
          <w:rFonts w:ascii="Times New Roman" w:hAnsi="Times New Roman"/>
          <w:sz w:val="28"/>
          <w:szCs w:val="28"/>
        </w:rPr>
        <w:t>Ведущими медицинские организациями, в которые в основном направля</w:t>
      </w:r>
      <w:r w:rsidR="00012A76">
        <w:rPr>
          <w:rFonts w:ascii="Times New Roman" w:hAnsi="Times New Roman"/>
          <w:sz w:val="28"/>
          <w:szCs w:val="28"/>
        </w:rPr>
        <w:t>лись</w:t>
      </w:r>
      <w:r w:rsidRPr="00951DC2">
        <w:rPr>
          <w:rFonts w:ascii="Times New Roman" w:hAnsi="Times New Roman"/>
          <w:sz w:val="28"/>
          <w:szCs w:val="28"/>
        </w:rPr>
        <w:t xml:space="preserve"> на стационарное лечение жители Костромской области в 20</w:t>
      </w:r>
      <w:r>
        <w:rPr>
          <w:rFonts w:ascii="Times New Roman" w:hAnsi="Times New Roman"/>
          <w:sz w:val="28"/>
          <w:szCs w:val="28"/>
        </w:rPr>
        <w:t>20</w:t>
      </w:r>
      <w:r w:rsidRPr="00951DC2">
        <w:rPr>
          <w:rFonts w:ascii="Times New Roman" w:hAnsi="Times New Roman"/>
          <w:sz w:val="28"/>
          <w:szCs w:val="28"/>
        </w:rPr>
        <w:t xml:space="preserve"> году, являются: </w:t>
      </w:r>
    </w:p>
    <w:p w:rsidR="007F294C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7306">
        <w:rPr>
          <w:rFonts w:ascii="Times New Roman" w:hAnsi="Times New Roman"/>
          <w:sz w:val="28"/>
          <w:szCs w:val="28"/>
        </w:rPr>
        <w:t xml:space="preserve">- в Ивановской области - ФГБУ </w:t>
      </w:r>
      <w:r>
        <w:rPr>
          <w:rFonts w:ascii="Times New Roman" w:hAnsi="Times New Roman"/>
          <w:sz w:val="28"/>
          <w:szCs w:val="28"/>
        </w:rPr>
        <w:t>«</w:t>
      </w:r>
      <w:r w:rsidRPr="00FE7306">
        <w:rPr>
          <w:rFonts w:ascii="Times New Roman" w:hAnsi="Times New Roman"/>
          <w:sz w:val="28"/>
          <w:szCs w:val="28"/>
        </w:rPr>
        <w:t>Ивановский НИИ материнства и детства им.В.Н. Городкова</w:t>
      </w:r>
      <w:r>
        <w:rPr>
          <w:rFonts w:ascii="Times New Roman" w:hAnsi="Times New Roman"/>
          <w:sz w:val="28"/>
          <w:szCs w:val="28"/>
        </w:rPr>
        <w:t>»</w:t>
      </w:r>
      <w:r w:rsidRPr="00FE7306">
        <w:rPr>
          <w:rFonts w:ascii="Times New Roman" w:hAnsi="Times New Roman"/>
          <w:sz w:val="28"/>
          <w:szCs w:val="28"/>
        </w:rPr>
        <w:t xml:space="preserve"> Минздрава России по профилям акушерство и гинекология, неонатология и медицинская реабилитация. </w:t>
      </w:r>
    </w:p>
    <w:p w:rsidR="007F294C" w:rsidRPr="00FE7306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E7306">
        <w:rPr>
          <w:rFonts w:ascii="Times New Roman" w:hAnsi="Times New Roman"/>
          <w:sz w:val="28"/>
          <w:szCs w:val="28"/>
        </w:rPr>
        <w:t xml:space="preserve">ФГБУ </w:t>
      </w:r>
      <w:r>
        <w:rPr>
          <w:rFonts w:ascii="Times New Roman" w:hAnsi="Times New Roman"/>
          <w:sz w:val="28"/>
          <w:szCs w:val="28"/>
        </w:rPr>
        <w:t>«</w:t>
      </w:r>
      <w:r w:rsidRPr="00FE7306">
        <w:rPr>
          <w:rFonts w:ascii="Times New Roman" w:hAnsi="Times New Roman"/>
          <w:sz w:val="28"/>
          <w:szCs w:val="28"/>
        </w:rPr>
        <w:t>Ивановский НИИ материнства и детства им.В.Н. Городкова</w:t>
      </w:r>
      <w:r>
        <w:rPr>
          <w:rFonts w:ascii="Times New Roman" w:hAnsi="Times New Roman"/>
          <w:sz w:val="28"/>
          <w:szCs w:val="28"/>
        </w:rPr>
        <w:t>»</w:t>
      </w:r>
      <w:r w:rsidRPr="00FE7306"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7F294C" w:rsidRPr="00FE7306" w:rsidRDefault="007F294C" w:rsidP="007F294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5"/>
        <w:gridCol w:w="1440"/>
        <w:gridCol w:w="2160"/>
      </w:tblGrid>
      <w:tr w:rsidR="007F294C" w:rsidRPr="00FE7306" w:rsidTr="00923688">
        <w:trPr>
          <w:trHeight w:val="510"/>
        </w:trPr>
        <w:tc>
          <w:tcPr>
            <w:tcW w:w="5775" w:type="dxa"/>
            <w:shd w:val="clear" w:color="auto" w:fill="auto"/>
            <w:vAlign w:val="center"/>
          </w:tcPr>
          <w:p w:rsidR="007F294C" w:rsidRPr="00FE7306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профиль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294C" w:rsidRPr="00FE7306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кол-во случаев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F294C" w:rsidRPr="00FE7306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принятая сумма</w:t>
            </w:r>
          </w:p>
        </w:tc>
      </w:tr>
      <w:tr w:rsidR="007F294C" w:rsidRPr="00A859EB" w:rsidTr="00923688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7F294C" w:rsidRPr="00A859EB" w:rsidRDefault="007F294C" w:rsidP="0092368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59EB">
              <w:rPr>
                <w:rFonts w:ascii="Times New Roman" w:hAnsi="Times New Roman"/>
                <w:b/>
                <w:bCs/>
                <w:sz w:val="28"/>
                <w:szCs w:val="28"/>
              </w:rPr>
              <w:t>Всего, в том числе: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294C" w:rsidRPr="00A859EB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59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1156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7F294C" w:rsidRPr="00A859EB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59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58,8 </w:t>
            </w:r>
            <w:proofErr w:type="spellStart"/>
            <w:r w:rsidRPr="00A859E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млн.руб</w:t>
            </w:r>
            <w:proofErr w:type="spellEnd"/>
          </w:p>
        </w:tc>
      </w:tr>
      <w:tr w:rsidR="007F294C" w:rsidRPr="007C6B4E" w:rsidTr="00923688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7F294C" w:rsidRPr="00FE7306" w:rsidRDefault="007F294C" w:rsidP="009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306">
              <w:rPr>
                <w:rFonts w:ascii="Times New Roman" w:hAnsi="Times New Roman"/>
                <w:sz w:val="28"/>
                <w:szCs w:val="28"/>
              </w:rPr>
              <w:t>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294C" w:rsidRPr="007C6B4E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7F294C" w:rsidRPr="007C6B4E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B4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C6B4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C6B4E">
              <w:rPr>
                <w:rFonts w:ascii="Times New Roman" w:hAnsi="Times New Roman"/>
                <w:sz w:val="28"/>
                <w:szCs w:val="28"/>
              </w:rPr>
              <w:t>млн.руб.</w:t>
            </w:r>
          </w:p>
        </w:tc>
      </w:tr>
      <w:tr w:rsidR="007F294C" w:rsidRPr="007C6B4E" w:rsidTr="00923688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7F294C" w:rsidRPr="00FE7306" w:rsidRDefault="007F294C" w:rsidP="009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306">
              <w:rPr>
                <w:rFonts w:ascii="Times New Roman" w:hAnsi="Times New Roman"/>
                <w:sz w:val="28"/>
                <w:szCs w:val="28"/>
              </w:rPr>
              <w:t>неонатологии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294C" w:rsidRPr="007C6B4E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7F294C" w:rsidRPr="007C6B4E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7C6B4E">
              <w:rPr>
                <w:rFonts w:ascii="Times New Roman" w:hAnsi="Times New Roman"/>
                <w:sz w:val="28"/>
                <w:szCs w:val="28"/>
              </w:rPr>
              <w:t>,5 млн.руб.</w:t>
            </w:r>
          </w:p>
        </w:tc>
      </w:tr>
      <w:tr w:rsidR="007F294C" w:rsidRPr="007C6B4E" w:rsidTr="00923688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7F294C" w:rsidRPr="00FE7306" w:rsidRDefault="007F294C" w:rsidP="009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306">
              <w:rPr>
                <w:rFonts w:ascii="Times New Roman" w:hAnsi="Times New Roman"/>
                <w:sz w:val="28"/>
                <w:szCs w:val="28"/>
              </w:rPr>
              <w:t>медицинская реабилитация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294C" w:rsidRPr="007C6B4E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7F294C" w:rsidRPr="007C6B4E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C6B4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C6B4E">
              <w:rPr>
                <w:rFonts w:ascii="Times New Roman" w:hAnsi="Times New Roman"/>
                <w:sz w:val="28"/>
                <w:szCs w:val="28"/>
              </w:rPr>
              <w:t>млн.руб.</w:t>
            </w:r>
          </w:p>
        </w:tc>
      </w:tr>
    </w:tbl>
    <w:p w:rsidR="007F294C" w:rsidRPr="00975DDA" w:rsidRDefault="007F294C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294C" w:rsidRDefault="007F294C" w:rsidP="007F2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306">
        <w:rPr>
          <w:rFonts w:ascii="Times New Roman" w:hAnsi="Times New Roman"/>
          <w:sz w:val="28"/>
          <w:szCs w:val="28"/>
        </w:rPr>
        <w:lastRenderedPageBreak/>
        <w:t xml:space="preserve">- в Ярославской области - </w:t>
      </w:r>
      <w:r w:rsidRPr="00B272F7">
        <w:rPr>
          <w:rFonts w:ascii="Times New Roman" w:hAnsi="Times New Roman"/>
          <w:sz w:val="28"/>
          <w:szCs w:val="28"/>
        </w:rPr>
        <w:t xml:space="preserve">ЧУЗ </w:t>
      </w:r>
      <w:r>
        <w:rPr>
          <w:rFonts w:ascii="Times New Roman" w:hAnsi="Times New Roman"/>
          <w:sz w:val="28"/>
          <w:szCs w:val="28"/>
        </w:rPr>
        <w:t>«К</w:t>
      </w:r>
      <w:r w:rsidRPr="00FE7306">
        <w:rPr>
          <w:rFonts w:ascii="Times New Roman" w:hAnsi="Times New Roman"/>
          <w:sz w:val="28"/>
          <w:szCs w:val="28"/>
        </w:rPr>
        <w:t xml:space="preserve">линическая больница </w:t>
      </w:r>
      <w:r>
        <w:rPr>
          <w:rFonts w:ascii="Times New Roman" w:hAnsi="Times New Roman"/>
          <w:sz w:val="28"/>
          <w:szCs w:val="28"/>
        </w:rPr>
        <w:t>«</w:t>
      </w:r>
      <w:r w:rsidRPr="00FE7306">
        <w:rPr>
          <w:rFonts w:ascii="Times New Roman" w:hAnsi="Times New Roman"/>
          <w:sz w:val="28"/>
          <w:szCs w:val="28"/>
        </w:rPr>
        <w:t>РЖД</w:t>
      </w:r>
      <w:r>
        <w:rPr>
          <w:rFonts w:ascii="Times New Roman" w:hAnsi="Times New Roman"/>
          <w:sz w:val="28"/>
          <w:szCs w:val="28"/>
        </w:rPr>
        <w:t xml:space="preserve">-Медицина» </w:t>
      </w:r>
      <w:proofErr w:type="spellStart"/>
      <w:r>
        <w:rPr>
          <w:rFonts w:ascii="Times New Roman" w:hAnsi="Times New Roman"/>
          <w:sz w:val="28"/>
          <w:szCs w:val="28"/>
        </w:rPr>
        <w:t>г.Ярославль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E7306">
        <w:rPr>
          <w:rFonts w:ascii="Times New Roman" w:hAnsi="Times New Roman"/>
          <w:sz w:val="28"/>
          <w:szCs w:val="28"/>
        </w:rPr>
        <w:t xml:space="preserve"> по профилям травматология и ортопедия и офтальмология.</w:t>
      </w:r>
    </w:p>
    <w:p w:rsidR="00012A76" w:rsidRPr="00FE7306" w:rsidRDefault="00012A76" w:rsidP="007F2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94C" w:rsidRPr="00FE7306" w:rsidRDefault="007F294C" w:rsidP="007F29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72F7">
        <w:rPr>
          <w:rFonts w:ascii="Times New Roman" w:hAnsi="Times New Roman"/>
          <w:sz w:val="28"/>
          <w:szCs w:val="28"/>
        </w:rPr>
        <w:t xml:space="preserve">ЧУЗ "КБ "РЖД-МЕДИЦИНА" </w:t>
      </w:r>
      <w:r w:rsidR="00C762C8">
        <w:rPr>
          <w:rFonts w:ascii="Times New Roman" w:hAnsi="Times New Roman"/>
          <w:sz w:val="28"/>
          <w:szCs w:val="28"/>
        </w:rPr>
        <w:t>г</w:t>
      </w:r>
      <w:r w:rsidRPr="00B272F7">
        <w:rPr>
          <w:rFonts w:ascii="Times New Roman" w:hAnsi="Times New Roman"/>
          <w:sz w:val="28"/>
          <w:szCs w:val="28"/>
        </w:rPr>
        <w:t>. ЯРОСЛАВЛЬ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5"/>
        <w:gridCol w:w="1440"/>
        <w:gridCol w:w="2160"/>
      </w:tblGrid>
      <w:tr w:rsidR="007F294C" w:rsidRPr="00FE7306" w:rsidTr="00923688">
        <w:trPr>
          <w:trHeight w:val="510"/>
        </w:trPr>
        <w:tc>
          <w:tcPr>
            <w:tcW w:w="5775" w:type="dxa"/>
            <w:shd w:val="clear" w:color="auto" w:fill="auto"/>
            <w:vAlign w:val="center"/>
          </w:tcPr>
          <w:p w:rsidR="007F294C" w:rsidRPr="00FE7306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профиль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294C" w:rsidRPr="00FE7306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кол-во случаев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F294C" w:rsidRPr="00FE7306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принятая сумма</w:t>
            </w:r>
          </w:p>
        </w:tc>
      </w:tr>
      <w:tr w:rsidR="007F294C" w:rsidRPr="00A859EB" w:rsidTr="00923688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7F294C" w:rsidRPr="00A859EB" w:rsidRDefault="007F294C" w:rsidP="0092368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59EB">
              <w:rPr>
                <w:rFonts w:ascii="Times New Roman" w:hAnsi="Times New Roman"/>
                <w:b/>
                <w:bCs/>
                <w:sz w:val="28"/>
                <w:szCs w:val="28"/>
              </w:rPr>
              <w:t>Всего, в том числе: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294C" w:rsidRPr="00A859EB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1336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7F294C" w:rsidRPr="00A859EB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71</w:t>
            </w:r>
            <w:r w:rsidRPr="00970EF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0</w:t>
            </w:r>
            <w:r w:rsidRPr="00970EF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млн.руб</w:t>
            </w:r>
            <w:proofErr w:type="gramEnd"/>
          </w:p>
        </w:tc>
      </w:tr>
      <w:tr w:rsidR="007F294C" w:rsidRPr="00FE7306" w:rsidTr="00923688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7F294C" w:rsidRDefault="007F294C" w:rsidP="009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нейрохирургия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294C" w:rsidRPr="00970EF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7F294C" w:rsidRPr="00970EF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3,8 </w:t>
            </w:r>
            <w:r w:rsidRPr="00970EFC">
              <w:rPr>
                <w:rFonts w:ascii="Times New Roman" w:hAnsi="Times New Roman"/>
                <w:sz w:val="28"/>
                <w:szCs w:val="28"/>
              </w:rPr>
              <w:t>млн.руб.</w:t>
            </w:r>
          </w:p>
        </w:tc>
      </w:tr>
      <w:tr w:rsidR="007F294C" w:rsidRPr="00FE7306" w:rsidTr="00923688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7F294C" w:rsidRDefault="007F294C" w:rsidP="009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хирургии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7F294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3,8 </w:t>
            </w:r>
            <w:r w:rsidRPr="00970EFC">
              <w:rPr>
                <w:rFonts w:ascii="Times New Roman" w:hAnsi="Times New Roman"/>
                <w:sz w:val="28"/>
                <w:szCs w:val="28"/>
              </w:rPr>
              <w:t>млн.руб.</w:t>
            </w:r>
          </w:p>
        </w:tc>
      </w:tr>
      <w:tr w:rsidR="007F294C" w:rsidRPr="00FE7306" w:rsidTr="00923688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7F294C" w:rsidRPr="00FE7306" w:rsidRDefault="007F294C" w:rsidP="009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E7306">
              <w:rPr>
                <w:rFonts w:ascii="Times New Roman" w:hAnsi="Times New Roman"/>
                <w:sz w:val="28"/>
                <w:szCs w:val="28"/>
              </w:rPr>
              <w:t xml:space="preserve">равматология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E7306">
              <w:rPr>
                <w:rFonts w:ascii="Times New Roman" w:hAnsi="Times New Roman"/>
                <w:sz w:val="28"/>
                <w:szCs w:val="28"/>
              </w:rPr>
              <w:t xml:space="preserve"> ортопедия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294C" w:rsidRPr="00970EF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7F294C" w:rsidRPr="00970EF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970EF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70EFC">
              <w:rPr>
                <w:rFonts w:ascii="Times New Roman" w:hAnsi="Times New Roman"/>
                <w:sz w:val="28"/>
                <w:szCs w:val="28"/>
              </w:rPr>
              <w:t>млн.руб.</w:t>
            </w:r>
          </w:p>
        </w:tc>
      </w:tr>
      <w:tr w:rsidR="007F294C" w:rsidRPr="00FE7306" w:rsidTr="00923688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7F294C" w:rsidRDefault="007F294C" w:rsidP="009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сердечно-сосудистая хирургия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294C" w:rsidRPr="00970EF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7F294C" w:rsidRPr="00970EF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70EF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70EFC">
              <w:rPr>
                <w:rFonts w:ascii="Times New Roman" w:hAnsi="Times New Roman"/>
                <w:sz w:val="28"/>
                <w:szCs w:val="28"/>
              </w:rPr>
              <w:t>млн.руб.</w:t>
            </w:r>
          </w:p>
        </w:tc>
      </w:tr>
      <w:tr w:rsidR="007F294C" w:rsidRPr="00FE7306" w:rsidTr="00923688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7F294C" w:rsidRPr="00FE7306" w:rsidRDefault="007F294C" w:rsidP="00923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306">
              <w:rPr>
                <w:rFonts w:ascii="Times New Roman" w:hAnsi="Times New Roman"/>
                <w:sz w:val="28"/>
                <w:szCs w:val="28"/>
              </w:rPr>
              <w:t>офтальмология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294C" w:rsidRPr="00970EF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7F294C" w:rsidRPr="00970EFC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</w:t>
            </w:r>
            <w:r w:rsidRPr="00970EFC">
              <w:rPr>
                <w:rFonts w:ascii="Times New Roman" w:hAnsi="Times New Roman"/>
                <w:sz w:val="28"/>
                <w:szCs w:val="28"/>
              </w:rPr>
              <w:t>млн.руб.</w:t>
            </w:r>
          </w:p>
        </w:tc>
      </w:tr>
      <w:tr w:rsidR="007F294C" w:rsidRPr="00A859EB" w:rsidTr="00923688">
        <w:trPr>
          <w:trHeight w:val="255"/>
        </w:trPr>
        <w:tc>
          <w:tcPr>
            <w:tcW w:w="5775" w:type="dxa"/>
            <w:shd w:val="clear" w:color="auto" w:fill="auto"/>
            <w:noWrap/>
            <w:vAlign w:val="center"/>
          </w:tcPr>
          <w:p w:rsidR="007F294C" w:rsidRPr="00A859EB" w:rsidRDefault="007F294C" w:rsidP="0092368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859EB">
              <w:rPr>
                <w:rFonts w:ascii="Times New Roman" w:hAnsi="Times New Roman"/>
                <w:sz w:val="28"/>
                <w:szCs w:val="28"/>
              </w:rPr>
              <w:t>медицинская реабилитация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294C" w:rsidRPr="00A859EB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59EB">
              <w:rPr>
                <w:rFonts w:ascii="Times New Roman" w:hAnsi="Times New Roman"/>
                <w:iCs/>
                <w:sz w:val="28"/>
                <w:szCs w:val="28"/>
              </w:rPr>
              <w:t>142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7F294C" w:rsidRPr="00A859EB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859EB">
              <w:rPr>
                <w:rFonts w:ascii="Times New Roman" w:hAnsi="Times New Roman"/>
                <w:sz w:val="28"/>
                <w:szCs w:val="28"/>
              </w:rPr>
              <w:t>4,3 млн.руб.</w:t>
            </w:r>
          </w:p>
        </w:tc>
      </w:tr>
    </w:tbl>
    <w:p w:rsidR="007F294C" w:rsidRDefault="007F294C" w:rsidP="007F294C"/>
    <w:p w:rsidR="007F294C" w:rsidRDefault="00B6149C" w:rsidP="007F294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983985">
        <w:rPr>
          <w:rFonts w:ascii="Times New Roman" w:hAnsi="Times New Roman"/>
          <w:b/>
          <w:sz w:val="28"/>
          <w:szCs w:val="28"/>
        </w:rPr>
        <w:t xml:space="preserve">. </w:t>
      </w:r>
      <w:r w:rsidR="007F294C" w:rsidRPr="00B656F1">
        <w:rPr>
          <w:rFonts w:ascii="Times New Roman" w:hAnsi="Times New Roman"/>
          <w:b/>
          <w:sz w:val="28"/>
          <w:szCs w:val="28"/>
        </w:rPr>
        <w:t>Результаты медико-экономических экспертиз</w:t>
      </w:r>
    </w:p>
    <w:p w:rsidR="00CB05A0" w:rsidRPr="00B656F1" w:rsidRDefault="00CB05A0" w:rsidP="007F294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t xml:space="preserve">За 2020 год проведено </w:t>
      </w:r>
      <w:r w:rsidRPr="00CB05A0">
        <w:rPr>
          <w:rFonts w:ascii="Times New Roman" w:hAnsi="Times New Roman"/>
          <w:b/>
          <w:sz w:val="28"/>
          <w:szCs w:val="28"/>
        </w:rPr>
        <w:t>35 625</w:t>
      </w:r>
      <w:r w:rsidRPr="00B656F1">
        <w:rPr>
          <w:rFonts w:ascii="Times New Roman" w:hAnsi="Times New Roman"/>
          <w:sz w:val="28"/>
          <w:szCs w:val="28"/>
        </w:rPr>
        <w:t xml:space="preserve"> медико-экономических экспертиз (2019 год – 26 039). Рассмотрено 80 746 страховых случаев оказания медицинской помощи (2019 год – 70 227 случаев). Выявлено дефектов и нарушений 9 763 или 12,1% (2019 год – 13 399 (19,1%) от общего количества рассмотренных случаев.</w:t>
      </w: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t>Сумма штрафных санкций и уменьшения оплаты в связи выявленными нарушениями по медицинским организациям составила 10 029,69 тыс. руб. (2019 год – 18 769,29 тыс. руб.)</w:t>
      </w:r>
    </w:p>
    <w:p w:rsidR="007F294C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49C" w:rsidRPr="00B656F1" w:rsidRDefault="00B6149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4C" w:rsidRDefault="00B6149C" w:rsidP="007F29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7F294C" w:rsidRPr="00B656F1">
        <w:rPr>
          <w:rFonts w:ascii="Times New Roman" w:hAnsi="Times New Roman"/>
          <w:b/>
          <w:sz w:val="28"/>
          <w:szCs w:val="28"/>
        </w:rPr>
        <w:t>Структура выявленных дефектов при медико-экономической экспертизе (МЭЭ)</w:t>
      </w:r>
    </w:p>
    <w:p w:rsidR="00CB05A0" w:rsidRPr="00B656F1" w:rsidRDefault="00CB05A0" w:rsidP="007F29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t>1) дефекты оформления и ведения медицинской документации (неинформативные дневниковые записи, отсутствие диагнозов, отметок о проведенном лечении или обследовании, нарушение   информированности ЗЛ) 3 576 (36,6%) (2019 год – 3 134 (23,4%);</w:t>
      </w: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t>2) непредставление первичной медицинской документации, подтверждающей факт оказания застрахованному лицу медицинской помощи, без уважительных причин - 2 849 (29,2%) (2019 год – 3 853 (28,8%);</w:t>
      </w: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t>3) нарушения в оформлении и предъявлении на оплату счетов и реестров счетов 1 861 (19,1%) (2019 год – 5 273 (39,3%);</w:t>
      </w:r>
    </w:p>
    <w:p w:rsidR="007F294C" w:rsidRPr="00B656F1" w:rsidRDefault="007F294C" w:rsidP="007F29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t>4) несоответствие данных первичной медицинской документации данным реестра счетов 1 051 (10,8%) (2019 год – 741 (5,5%);</w:t>
      </w: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t>5) нарушение условий оказания медицинской помощи, включая нарушение сроков ее ожидания 417 (4,3%) (2019 год – 378 (2,8%).</w:t>
      </w:r>
    </w:p>
    <w:p w:rsidR="007F294C" w:rsidRPr="00B656F1" w:rsidRDefault="007F294C" w:rsidP="007F294C">
      <w:pPr>
        <w:pStyle w:val="Default"/>
        <w:ind w:firstLine="708"/>
        <w:jc w:val="both"/>
        <w:rPr>
          <w:sz w:val="28"/>
          <w:szCs w:val="28"/>
        </w:rPr>
      </w:pPr>
      <w:r w:rsidRPr="00B656F1">
        <w:rPr>
          <w:sz w:val="28"/>
          <w:szCs w:val="28"/>
        </w:rPr>
        <w:t>6) прочие нарушения 9 (0,09%) (2019 год – 20 (0,15%).</w:t>
      </w:r>
    </w:p>
    <w:p w:rsidR="00CB05A0" w:rsidRDefault="007F294C" w:rsidP="007F294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Высокая доля </w:t>
      </w:r>
      <w:r w:rsidRPr="00A50650">
        <w:rPr>
          <w:sz w:val="28"/>
          <w:szCs w:val="28"/>
        </w:rPr>
        <w:t>выявленны</w:t>
      </w:r>
      <w:r>
        <w:rPr>
          <w:sz w:val="28"/>
          <w:szCs w:val="28"/>
        </w:rPr>
        <w:t>х</w:t>
      </w:r>
      <w:r w:rsidRPr="00A50650">
        <w:rPr>
          <w:sz w:val="28"/>
          <w:szCs w:val="28"/>
        </w:rPr>
        <w:t xml:space="preserve"> дефект</w:t>
      </w:r>
      <w:r>
        <w:rPr>
          <w:sz w:val="28"/>
          <w:szCs w:val="28"/>
        </w:rPr>
        <w:t xml:space="preserve">ов при </w:t>
      </w:r>
      <w:r w:rsidRPr="00A50650">
        <w:rPr>
          <w:sz w:val="28"/>
          <w:szCs w:val="28"/>
        </w:rPr>
        <w:t xml:space="preserve">МЭЭ </w:t>
      </w:r>
      <w:r>
        <w:rPr>
          <w:sz w:val="28"/>
          <w:szCs w:val="28"/>
        </w:rPr>
        <w:t xml:space="preserve">отмечается </w:t>
      </w:r>
      <w:r w:rsidRPr="00A506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="00CB05A0">
        <w:rPr>
          <w:sz w:val="28"/>
          <w:szCs w:val="28"/>
        </w:rPr>
        <w:t>медицинских организациях</w:t>
      </w:r>
      <w:r>
        <w:rPr>
          <w:sz w:val="28"/>
          <w:szCs w:val="28"/>
        </w:rPr>
        <w:t xml:space="preserve">: </w:t>
      </w:r>
    </w:p>
    <w:p w:rsidR="00CB05A0" w:rsidRDefault="00CB05A0" w:rsidP="007F294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94C" w:rsidRPr="00A50650">
        <w:rPr>
          <w:sz w:val="28"/>
          <w:szCs w:val="28"/>
        </w:rPr>
        <w:t xml:space="preserve">г. Костроме (ЧУ </w:t>
      </w:r>
      <w:r w:rsidR="007F294C">
        <w:rPr>
          <w:sz w:val="28"/>
          <w:szCs w:val="28"/>
        </w:rPr>
        <w:t xml:space="preserve">ДПО </w:t>
      </w:r>
      <w:r w:rsidR="007F294C" w:rsidRPr="00A50650">
        <w:rPr>
          <w:sz w:val="28"/>
          <w:szCs w:val="28"/>
        </w:rPr>
        <w:t xml:space="preserve">Клиника </w:t>
      </w:r>
      <w:proofErr w:type="spellStart"/>
      <w:r w:rsidR="007F294C" w:rsidRPr="00A50650">
        <w:rPr>
          <w:sz w:val="28"/>
          <w:szCs w:val="28"/>
        </w:rPr>
        <w:t>Медекс</w:t>
      </w:r>
      <w:proofErr w:type="spellEnd"/>
      <w:r w:rsidR="007F294C" w:rsidRPr="00A50650">
        <w:rPr>
          <w:sz w:val="28"/>
          <w:szCs w:val="28"/>
        </w:rPr>
        <w:t xml:space="preserve"> Кострома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17,5%</w:t>
      </w:r>
      <w:r w:rsidR="007F29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294C" w:rsidRPr="00A50650">
        <w:rPr>
          <w:sz w:val="28"/>
          <w:szCs w:val="28"/>
        </w:rPr>
        <w:t>ОГБУЗ Родильный дом г.</w:t>
      </w:r>
      <w:r>
        <w:rPr>
          <w:sz w:val="28"/>
          <w:szCs w:val="28"/>
        </w:rPr>
        <w:t xml:space="preserve"> </w:t>
      </w:r>
      <w:r w:rsidR="007F294C" w:rsidRPr="00A50650">
        <w:rPr>
          <w:sz w:val="28"/>
          <w:szCs w:val="28"/>
        </w:rPr>
        <w:t>Костромы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15,7%</w:t>
      </w:r>
      <w:r w:rsidR="007F29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294C">
        <w:rPr>
          <w:sz w:val="28"/>
          <w:szCs w:val="28"/>
        </w:rPr>
        <w:t>О</w:t>
      </w:r>
      <w:r w:rsidR="007F294C" w:rsidRPr="00A50650">
        <w:rPr>
          <w:sz w:val="28"/>
          <w:szCs w:val="28"/>
        </w:rPr>
        <w:t>ГБУЗ ГБ г. Костромы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11,0%</w:t>
      </w:r>
      <w:r w:rsidR="007F294C">
        <w:rPr>
          <w:sz w:val="28"/>
          <w:szCs w:val="28"/>
        </w:rPr>
        <w:t xml:space="preserve">) </w:t>
      </w:r>
    </w:p>
    <w:p w:rsidR="007F294C" w:rsidRDefault="00CB05A0" w:rsidP="007F294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94C">
        <w:rPr>
          <w:sz w:val="28"/>
          <w:szCs w:val="28"/>
        </w:rPr>
        <w:t xml:space="preserve"> районах области </w:t>
      </w:r>
      <w:r w:rsidR="007F294C" w:rsidRPr="00A50650">
        <w:rPr>
          <w:sz w:val="28"/>
          <w:szCs w:val="28"/>
        </w:rPr>
        <w:t>ООО</w:t>
      </w:r>
      <w:r w:rsidR="007F294C">
        <w:rPr>
          <w:sz w:val="28"/>
          <w:szCs w:val="28"/>
        </w:rPr>
        <w:t xml:space="preserve"> МЦ</w:t>
      </w:r>
      <w:r w:rsidR="007F294C" w:rsidRPr="00A50650">
        <w:rPr>
          <w:sz w:val="28"/>
          <w:szCs w:val="28"/>
        </w:rPr>
        <w:t xml:space="preserve"> З</w:t>
      </w:r>
      <w:r w:rsidR="007F294C">
        <w:rPr>
          <w:sz w:val="28"/>
          <w:szCs w:val="28"/>
        </w:rPr>
        <w:t xml:space="preserve">доровье - </w:t>
      </w:r>
      <w:r w:rsidR="007F294C" w:rsidRPr="00A50650">
        <w:rPr>
          <w:sz w:val="28"/>
          <w:szCs w:val="28"/>
        </w:rPr>
        <w:t>50%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 xml:space="preserve"> ОГБУЗ Антроповская ЦРБ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44,4</w:t>
      </w:r>
      <w:r w:rsidR="007F294C">
        <w:rPr>
          <w:sz w:val="28"/>
          <w:szCs w:val="28"/>
        </w:rPr>
        <w:t>%,</w:t>
      </w:r>
      <w:r w:rsidR="007F294C" w:rsidRPr="00A50650">
        <w:rPr>
          <w:sz w:val="28"/>
          <w:szCs w:val="28"/>
        </w:rPr>
        <w:t xml:space="preserve"> ОГБУЗ Красносельская РБ</w:t>
      </w:r>
      <w:r w:rsidR="007F294C">
        <w:rPr>
          <w:sz w:val="28"/>
          <w:szCs w:val="28"/>
        </w:rPr>
        <w:t xml:space="preserve"> - 3</w:t>
      </w:r>
      <w:r w:rsidR="007F294C" w:rsidRPr="00A50650">
        <w:rPr>
          <w:sz w:val="28"/>
          <w:szCs w:val="28"/>
        </w:rPr>
        <w:t>3,7%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 xml:space="preserve"> ОГБУЗ Галичская </w:t>
      </w:r>
      <w:r w:rsidR="007F294C">
        <w:rPr>
          <w:sz w:val="28"/>
          <w:szCs w:val="28"/>
        </w:rPr>
        <w:t xml:space="preserve">ОБ - </w:t>
      </w:r>
      <w:r w:rsidR="007F294C" w:rsidRPr="00A50650">
        <w:rPr>
          <w:sz w:val="28"/>
          <w:szCs w:val="28"/>
        </w:rPr>
        <w:t>32,2%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 xml:space="preserve"> ОГБУЗ Макарьевская РБ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27,9%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 xml:space="preserve"> ОГБУЗ Солигаличская РБ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21,7%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 xml:space="preserve"> ОГБУЗ Кадыйская РБ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21,6%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 xml:space="preserve"> ОГБУЗ Мантуровская ОБ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20,1%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 xml:space="preserve"> ОГБУЗ ОБ КО № 2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20%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 xml:space="preserve"> ОГБУЗ Нерехтская ЦРБ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18,8%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 xml:space="preserve"> ОГБУЗ Нейская РБ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17,2%</w:t>
      </w:r>
      <w:r w:rsidR="007F294C">
        <w:rPr>
          <w:sz w:val="28"/>
          <w:szCs w:val="28"/>
        </w:rPr>
        <w:t xml:space="preserve">, </w:t>
      </w:r>
      <w:r w:rsidR="007F294C" w:rsidRPr="00A50650">
        <w:rPr>
          <w:sz w:val="28"/>
          <w:szCs w:val="28"/>
        </w:rPr>
        <w:t>ОГБУЗ Шарьинская ОБ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16,9%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 xml:space="preserve"> ОГБУЗ Парфеньевская РБ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16,5%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 xml:space="preserve"> ОГБУЗ Чухломская ЦРБ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15,4%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 xml:space="preserve">ОГБУЗ Вохомская </w:t>
      </w:r>
      <w:r w:rsidR="007F294C">
        <w:rPr>
          <w:sz w:val="28"/>
          <w:szCs w:val="28"/>
        </w:rPr>
        <w:t>М</w:t>
      </w:r>
      <w:r w:rsidR="007F294C" w:rsidRPr="00A50650">
        <w:rPr>
          <w:sz w:val="28"/>
          <w:szCs w:val="28"/>
        </w:rPr>
        <w:t>Б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13,9%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>ОГБУЗ Островская РБ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13,7%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>ЧУЗ РЖД-Медицина Шарья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12,4%</w:t>
      </w:r>
      <w:r w:rsidR="007F294C">
        <w:rPr>
          <w:sz w:val="28"/>
          <w:szCs w:val="28"/>
        </w:rPr>
        <w:t>,</w:t>
      </w:r>
      <w:r w:rsidR="007F294C" w:rsidRPr="00A50650">
        <w:rPr>
          <w:sz w:val="28"/>
          <w:szCs w:val="28"/>
        </w:rPr>
        <w:t>ЧУЗ РЖД-Медицина Буй</w:t>
      </w:r>
      <w:r w:rsidR="007F294C">
        <w:rPr>
          <w:sz w:val="28"/>
          <w:szCs w:val="28"/>
        </w:rPr>
        <w:t xml:space="preserve"> - </w:t>
      </w:r>
      <w:r w:rsidR="007F294C" w:rsidRPr="00A50650">
        <w:rPr>
          <w:sz w:val="28"/>
          <w:szCs w:val="28"/>
        </w:rPr>
        <w:t>11,8%</w:t>
      </w:r>
      <w:r w:rsidR="007F294C">
        <w:rPr>
          <w:sz w:val="28"/>
          <w:szCs w:val="28"/>
        </w:rPr>
        <w:t>.</w:t>
      </w:r>
    </w:p>
    <w:p w:rsidR="007F294C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49C" w:rsidRPr="00B656F1" w:rsidRDefault="00B6149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4C" w:rsidRDefault="00B6149C" w:rsidP="0098398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7F294C" w:rsidRPr="00B656F1">
        <w:rPr>
          <w:rFonts w:ascii="Times New Roman" w:hAnsi="Times New Roman"/>
          <w:b/>
          <w:sz w:val="28"/>
          <w:szCs w:val="28"/>
        </w:rPr>
        <w:t>Результаты экспертиз качества медицинской помощи</w:t>
      </w:r>
    </w:p>
    <w:p w:rsidR="00CB05A0" w:rsidRPr="00B656F1" w:rsidRDefault="00CB05A0" w:rsidP="007F29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294C" w:rsidRPr="00A14198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198">
        <w:rPr>
          <w:rFonts w:ascii="Times New Roman" w:hAnsi="Times New Roman"/>
          <w:sz w:val="28"/>
          <w:szCs w:val="28"/>
        </w:rPr>
        <w:t xml:space="preserve">За последние годы отмечается </w:t>
      </w:r>
      <w:r>
        <w:rPr>
          <w:rFonts w:ascii="Times New Roman" w:hAnsi="Times New Roman"/>
          <w:sz w:val="28"/>
          <w:szCs w:val="28"/>
        </w:rPr>
        <w:t>снижение</w:t>
      </w:r>
      <w:r w:rsidRPr="00A14198">
        <w:rPr>
          <w:rFonts w:ascii="Times New Roman" w:hAnsi="Times New Roman"/>
          <w:sz w:val="28"/>
          <w:szCs w:val="28"/>
        </w:rPr>
        <w:t xml:space="preserve"> в 0,</w:t>
      </w:r>
      <w:r>
        <w:rPr>
          <w:rFonts w:ascii="Times New Roman" w:hAnsi="Times New Roman"/>
          <w:sz w:val="28"/>
          <w:szCs w:val="28"/>
        </w:rPr>
        <w:t>6</w:t>
      </w:r>
      <w:r w:rsidRPr="00A14198">
        <w:rPr>
          <w:rFonts w:ascii="Times New Roman" w:hAnsi="Times New Roman"/>
          <w:sz w:val="28"/>
          <w:szCs w:val="28"/>
        </w:rPr>
        <w:t xml:space="preserve"> раза числа проведённых экспертиз качества медицинской помощи с </w:t>
      </w:r>
      <w:r>
        <w:rPr>
          <w:rFonts w:ascii="Times New Roman" w:hAnsi="Times New Roman"/>
          <w:sz w:val="28"/>
          <w:szCs w:val="28"/>
        </w:rPr>
        <w:t xml:space="preserve">26 690в </w:t>
      </w:r>
      <w:r w:rsidRPr="00A14198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Pr="00A1419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16 689в </w:t>
      </w:r>
      <w:r w:rsidRPr="00A14198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Pr="00A14198">
        <w:rPr>
          <w:rFonts w:ascii="Times New Roman" w:hAnsi="Times New Roman"/>
          <w:sz w:val="28"/>
          <w:szCs w:val="28"/>
        </w:rPr>
        <w:t xml:space="preserve">, при этом число страховых случаев подверженных экспертизе </w:t>
      </w:r>
      <w:r>
        <w:rPr>
          <w:rFonts w:ascii="Times New Roman" w:hAnsi="Times New Roman"/>
          <w:sz w:val="28"/>
          <w:szCs w:val="28"/>
        </w:rPr>
        <w:t>увеличилось</w:t>
      </w:r>
      <w:r w:rsidRPr="00A14198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32 380</w:t>
      </w:r>
      <w:r w:rsidRPr="00A14198">
        <w:rPr>
          <w:rFonts w:ascii="Times New Roman" w:hAnsi="Times New Roman"/>
          <w:sz w:val="28"/>
          <w:szCs w:val="28"/>
        </w:rPr>
        <w:t xml:space="preserve"> случаев до </w:t>
      </w:r>
      <w:r>
        <w:rPr>
          <w:rFonts w:ascii="Times New Roman" w:hAnsi="Times New Roman"/>
          <w:sz w:val="28"/>
          <w:szCs w:val="28"/>
        </w:rPr>
        <w:t>40 765 случаев</w:t>
      </w:r>
      <w:r w:rsidRPr="00A14198">
        <w:rPr>
          <w:rFonts w:ascii="Times New Roman" w:hAnsi="Times New Roman"/>
          <w:sz w:val="28"/>
          <w:szCs w:val="28"/>
        </w:rPr>
        <w:t xml:space="preserve">. </w:t>
      </w:r>
    </w:p>
    <w:p w:rsidR="007F294C" w:rsidRPr="00A14198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198">
        <w:rPr>
          <w:rFonts w:ascii="Times New Roman" w:hAnsi="Times New Roman"/>
          <w:sz w:val="28"/>
          <w:szCs w:val="28"/>
        </w:rPr>
        <w:t>Выявлено дефектов и нарушений качества медицинской помощи:</w:t>
      </w:r>
    </w:p>
    <w:p w:rsidR="007F294C" w:rsidRPr="00A14198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198">
        <w:rPr>
          <w:rFonts w:ascii="Times New Roman" w:hAnsi="Times New Roman"/>
          <w:sz w:val="28"/>
          <w:szCs w:val="28"/>
        </w:rPr>
        <w:t xml:space="preserve">- за 2019 год – </w:t>
      </w:r>
      <w:r>
        <w:rPr>
          <w:rFonts w:ascii="Times New Roman" w:hAnsi="Times New Roman"/>
          <w:sz w:val="28"/>
          <w:szCs w:val="28"/>
        </w:rPr>
        <w:t>16 259</w:t>
      </w:r>
      <w:r w:rsidRPr="00A14198">
        <w:rPr>
          <w:rFonts w:ascii="Times New Roman" w:hAnsi="Times New Roman"/>
          <w:sz w:val="28"/>
          <w:szCs w:val="28"/>
        </w:rPr>
        <w:t xml:space="preserve"> случаев (</w:t>
      </w:r>
      <w:r>
        <w:rPr>
          <w:rFonts w:ascii="Times New Roman" w:hAnsi="Times New Roman"/>
          <w:sz w:val="28"/>
          <w:szCs w:val="28"/>
        </w:rPr>
        <w:t>36,9</w:t>
      </w:r>
      <w:r w:rsidRPr="00A14198">
        <w:rPr>
          <w:rFonts w:ascii="Times New Roman" w:hAnsi="Times New Roman"/>
          <w:sz w:val="28"/>
          <w:szCs w:val="28"/>
        </w:rPr>
        <w:t xml:space="preserve">% от общего количества рассмотренных случаев); </w:t>
      </w:r>
    </w:p>
    <w:p w:rsidR="007F294C" w:rsidRPr="00A14198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198">
        <w:rPr>
          <w:rFonts w:ascii="Times New Roman" w:hAnsi="Times New Roman"/>
          <w:sz w:val="28"/>
          <w:szCs w:val="28"/>
        </w:rPr>
        <w:t xml:space="preserve">- за 2020 год – </w:t>
      </w:r>
      <w:r>
        <w:rPr>
          <w:rFonts w:ascii="Times New Roman" w:hAnsi="Times New Roman"/>
          <w:sz w:val="28"/>
          <w:szCs w:val="28"/>
        </w:rPr>
        <w:t>10 268</w:t>
      </w:r>
      <w:r w:rsidRPr="00A14198">
        <w:rPr>
          <w:rFonts w:ascii="Times New Roman" w:hAnsi="Times New Roman"/>
          <w:sz w:val="28"/>
          <w:szCs w:val="28"/>
        </w:rPr>
        <w:t xml:space="preserve"> случаев (</w:t>
      </w:r>
      <w:r>
        <w:rPr>
          <w:rFonts w:ascii="Times New Roman" w:hAnsi="Times New Roman"/>
          <w:sz w:val="28"/>
          <w:szCs w:val="28"/>
        </w:rPr>
        <w:t>31,7</w:t>
      </w:r>
      <w:r w:rsidRPr="00A14198">
        <w:rPr>
          <w:rFonts w:ascii="Times New Roman" w:hAnsi="Times New Roman"/>
          <w:sz w:val="28"/>
          <w:szCs w:val="28"/>
        </w:rPr>
        <w:t xml:space="preserve">% </w:t>
      </w:r>
      <w:bookmarkStart w:id="3" w:name="OLE_LINK9"/>
      <w:bookmarkStart w:id="4" w:name="OLE_LINK10"/>
      <w:bookmarkStart w:id="5" w:name="OLE_LINK11"/>
      <w:bookmarkStart w:id="6" w:name="OLE_LINK12"/>
      <w:bookmarkStart w:id="7" w:name="OLE_LINK13"/>
      <w:bookmarkStart w:id="8" w:name="OLE_LINK14"/>
      <w:r w:rsidRPr="00A14198">
        <w:rPr>
          <w:rFonts w:ascii="Times New Roman" w:hAnsi="Times New Roman"/>
          <w:sz w:val="28"/>
          <w:szCs w:val="28"/>
        </w:rPr>
        <w:t>от общего количества рассмотренных случаев</w:t>
      </w:r>
      <w:bookmarkEnd w:id="3"/>
      <w:bookmarkEnd w:id="4"/>
      <w:bookmarkEnd w:id="5"/>
      <w:bookmarkEnd w:id="6"/>
      <w:bookmarkEnd w:id="7"/>
      <w:bookmarkEnd w:id="8"/>
      <w:r w:rsidRPr="00A14198">
        <w:rPr>
          <w:rFonts w:ascii="Times New Roman" w:hAnsi="Times New Roman"/>
          <w:sz w:val="28"/>
          <w:szCs w:val="28"/>
        </w:rPr>
        <w:t>).</w:t>
      </w:r>
    </w:p>
    <w:p w:rsidR="007F294C" w:rsidRDefault="007F294C" w:rsidP="00B61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198">
        <w:rPr>
          <w:rFonts w:ascii="Times New Roman" w:hAnsi="Times New Roman"/>
          <w:sz w:val="28"/>
          <w:szCs w:val="28"/>
        </w:rPr>
        <w:tab/>
      </w:r>
    </w:p>
    <w:p w:rsidR="00B6149C" w:rsidRPr="00B656F1" w:rsidRDefault="00B6149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4C" w:rsidRDefault="00B6149C" w:rsidP="007F29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7F294C" w:rsidRPr="00B656F1">
        <w:rPr>
          <w:rFonts w:ascii="Times New Roman" w:hAnsi="Times New Roman"/>
          <w:b/>
          <w:bCs/>
          <w:sz w:val="28"/>
          <w:szCs w:val="28"/>
        </w:rPr>
        <w:t>Структура выявленных дефектов при ЭКМП</w:t>
      </w:r>
      <w:r w:rsidR="00CB05A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B05A0" w:rsidRPr="00B656F1" w:rsidRDefault="00CB05A0" w:rsidP="007F29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94C" w:rsidRPr="00B656F1" w:rsidRDefault="007F294C" w:rsidP="007F294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t>нарушения при оказании медицинской помощи в 2020 году –       5 213 (50,8%) (2019 год - 8 360 (51,4%), такие как нарушения выполнения порядков и стандартов (невыполнение объёма необходимых пациенту лечебно-диагностических мероприятий и консультаций специалистов);</w:t>
      </w: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t>2) дефекты оформления и ведения медицинской документации (неинформативные дневниковые записи, отсутствие диагнозов, отметок о проведенном лечении или обследовании) – 3 979 (38,8%) (2019 год – 6 222 (38,3%);</w:t>
      </w: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t>3) непредставление первичной медицинской документации без уважительных причин – 420 (4,1%) (2019 год – 796 (4,9%);</w:t>
      </w: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t>4) необоснованное назначение лекарственных препаратов – 217 (2,1%) (2019 год – 315 (1,9%);</w:t>
      </w: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t>5) преждевременное с клинической точки зрения прекращение проведения лечебных мероприятий - 190 (1,9%) (2019 год – 218 (1,3%);</w:t>
      </w: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t>6) нарушение условий оказания медицинской помощи, включая нарушение сроков ее ожидания - 78 (0,8%) (2019 год – 128 (0,8%);</w:t>
      </w: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lastRenderedPageBreak/>
        <w:t>7) непрофильная госпитализация - 51 (0,5%) (2019 год – 24 (0,2%);</w:t>
      </w:r>
    </w:p>
    <w:p w:rsidR="007F294C" w:rsidRPr="00B656F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t>8) нарушение по вине медицинской организации преемственности в лечении - 17 (0,2%) (2019 год – 14 (0,1%);</w:t>
      </w:r>
    </w:p>
    <w:p w:rsidR="007F294C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6F1">
        <w:rPr>
          <w:rFonts w:ascii="Times New Roman" w:hAnsi="Times New Roman"/>
          <w:sz w:val="28"/>
          <w:szCs w:val="28"/>
        </w:rPr>
        <w:t>9) прочие нарушения – 103 (1,0%) (2019 год – 182 (1,1%).</w:t>
      </w:r>
    </w:p>
    <w:p w:rsidR="007F294C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650">
        <w:rPr>
          <w:rFonts w:ascii="Times New Roman" w:hAnsi="Times New Roman"/>
          <w:color w:val="000000"/>
          <w:sz w:val="28"/>
          <w:szCs w:val="28"/>
        </w:rPr>
        <w:t>Наибольшее количество нарушений при проведении ЭКМП в 2020 году выявлено</w:t>
      </w:r>
      <w:r>
        <w:rPr>
          <w:rFonts w:ascii="Times New Roman" w:hAnsi="Times New Roman"/>
          <w:color w:val="000000"/>
          <w:sz w:val="28"/>
          <w:szCs w:val="28"/>
        </w:rPr>
        <w:t xml:space="preserve"> в следующих медицинских организациях</w:t>
      </w:r>
      <w:r w:rsidRPr="00A50650">
        <w:rPr>
          <w:rFonts w:ascii="Times New Roman" w:hAnsi="Times New Roman"/>
          <w:color w:val="000000"/>
          <w:sz w:val="28"/>
          <w:szCs w:val="28"/>
        </w:rPr>
        <w:t>:</w:t>
      </w:r>
      <w:r w:rsidRPr="003654D2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МЦ</w:t>
      </w:r>
      <w:r w:rsidRPr="003654D2">
        <w:rPr>
          <w:rFonts w:ascii="Times New Roman" w:hAnsi="Times New Roman"/>
          <w:sz w:val="28"/>
          <w:szCs w:val="28"/>
        </w:rPr>
        <w:t xml:space="preserve"> Здоровье- 100%, ЧУЗ РЖД-Медицина Шарья - 84,2%, ОГБУЗ Антроповская ЦРБ– 82,2%, ОГБУЗ Галичская ОБ – 80,5%, ООО ЦЕНТР ЭКО – 76,9%, ОГБУЗ Солигаличская РБ – 63,9%, ОГБУЗ Красносельская РБ – 53,1%, ОГБУЗ Вохомская </w:t>
      </w:r>
      <w:r>
        <w:rPr>
          <w:rFonts w:ascii="Times New Roman" w:hAnsi="Times New Roman"/>
          <w:sz w:val="28"/>
          <w:szCs w:val="28"/>
        </w:rPr>
        <w:t>М</w:t>
      </w:r>
      <w:r w:rsidRPr="003654D2">
        <w:rPr>
          <w:rFonts w:ascii="Times New Roman" w:hAnsi="Times New Roman"/>
          <w:sz w:val="28"/>
          <w:szCs w:val="28"/>
        </w:rPr>
        <w:t xml:space="preserve">Б – 50,8%, ОГБУЗ Родильный дом г.Костромы – 49,8%, ОГБУЗ Мантуровская ОБ – 49,6%, ОГБУЗ Шарьинская ОБ – 47,9%,  ОГБУЗ Макарьевская РБ – 47,9%, ОГБУЗ КОД – 44,3%, ЧУ Клиника </w:t>
      </w:r>
      <w:proofErr w:type="spellStart"/>
      <w:r w:rsidRPr="003654D2">
        <w:rPr>
          <w:rFonts w:ascii="Times New Roman" w:hAnsi="Times New Roman"/>
          <w:sz w:val="28"/>
          <w:szCs w:val="28"/>
        </w:rPr>
        <w:t>Медекс</w:t>
      </w:r>
      <w:proofErr w:type="spellEnd"/>
      <w:r w:rsidRPr="003654D2">
        <w:rPr>
          <w:rFonts w:ascii="Times New Roman" w:hAnsi="Times New Roman"/>
          <w:sz w:val="28"/>
          <w:szCs w:val="28"/>
        </w:rPr>
        <w:t xml:space="preserve"> Кострома – 44,3%, ОГБУЗ Кадыйская РБ – 41,3%, ОГБУЗ ОБ КО № 2 – 36,6%, ОГБУЗ Чухломская ЦРБ – 36,1%, ОГБУЗ Кологривская РБ – 33,2%, ОГБУЗ Островская РБ -32,9%, ЧУЗ РЖД-Медицина Буй – 31,6%.</w:t>
      </w:r>
    </w:p>
    <w:p w:rsidR="007F294C" w:rsidRPr="009D2151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5A0" w:rsidRPr="00591AAA" w:rsidRDefault="00CB05A0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4C" w:rsidRDefault="00B6149C" w:rsidP="007F294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7F294C" w:rsidRPr="006A532F">
        <w:rPr>
          <w:rFonts w:ascii="Times New Roman" w:hAnsi="Times New Roman"/>
          <w:b/>
          <w:sz w:val="28"/>
          <w:szCs w:val="28"/>
        </w:rPr>
        <w:t>Удовлетворённость объёмом, доступностью и качеством медицинской помощи по</w:t>
      </w:r>
      <w:r w:rsidR="007F294C">
        <w:rPr>
          <w:rFonts w:ascii="Times New Roman" w:hAnsi="Times New Roman"/>
          <w:b/>
          <w:sz w:val="28"/>
          <w:szCs w:val="28"/>
        </w:rPr>
        <w:t xml:space="preserve"> данным социологического опроса</w:t>
      </w:r>
    </w:p>
    <w:p w:rsidR="00CB05A0" w:rsidRPr="006A532F" w:rsidRDefault="00CB05A0" w:rsidP="007F294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F294C" w:rsidRPr="006A1A7B" w:rsidRDefault="007F294C" w:rsidP="007F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6A1A7B">
        <w:rPr>
          <w:rFonts w:ascii="Times New Roman" w:hAnsi="Times New Roman"/>
          <w:color w:val="000000"/>
          <w:sz w:val="28"/>
          <w:szCs w:val="28"/>
        </w:rPr>
        <w:t xml:space="preserve">начимым индикатором эффективности работы системы здравоохранения является удовлетворенность населения качеством и доступностью медицинской помощи. </w:t>
      </w:r>
    </w:p>
    <w:p w:rsidR="007F294C" w:rsidRDefault="007F294C" w:rsidP="007F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A7B">
        <w:rPr>
          <w:rFonts w:ascii="Times New Roman" w:hAnsi="Times New Roman"/>
          <w:color w:val="000000"/>
          <w:sz w:val="28"/>
          <w:szCs w:val="28"/>
        </w:rPr>
        <w:t xml:space="preserve">Так,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6A532F">
        <w:rPr>
          <w:rFonts w:ascii="Times New Roman" w:hAnsi="Times New Roman"/>
          <w:sz w:val="28"/>
          <w:szCs w:val="28"/>
        </w:rPr>
        <w:t xml:space="preserve">а 2020 год опрошено 40 594 респондентов, за 2019 год – 44 258 респондент. </w:t>
      </w:r>
    </w:p>
    <w:p w:rsidR="007F294C" w:rsidRPr="006A532F" w:rsidRDefault="007F294C" w:rsidP="007F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32F">
        <w:rPr>
          <w:rFonts w:ascii="Times New Roman" w:hAnsi="Times New Roman"/>
          <w:sz w:val="28"/>
          <w:szCs w:val="28"/>
        </w:rPr>
        <w:t>Из числа опрошенных:</w:t>
      </w:r>
    </w:p>
    <w:p w:rsidR="007F294C" w:rsidRPr="006A532F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32F">
        <w:rPr>
          <w:rFonts w:ascii="Times New Roman" w:hAnsi="Times New Roman"/>
          <w:sz w:val="28"/>
          <w:szCs w:val="28"/>
        </w:rPr>
        <w:t>- удовлетворены - 2020 год – 82,5%, 2019 год – 82,4%;</w:t>
      </w:r>
    </w:p>
    <w:p w:rsidR="007F294C" w:rsidRPr="006A532F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32F">
        <w:rPr>
          <w:rFonts w:ascii="Times New Roman" w:hAnsi="Times New Roman"/>
          <w:sz w:val="28"/>
          <w:szCs w:val="28"/>
        </w:rPr>
        <w:t>- частично удовлетворены – 2020 год – 9,3%, 2019 год – 7,2%;</w:t>
      </w:r>
    </w:p>
    <w:p w:rsidR="007F294C" w:rsidRPr="006A532F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32F">
        <w:rPr>
          <w:rFonts w:ascii="Times New Roman" w:hAnsi="Times New Roman"/>
          <w:sz w:val="28"/>
          <w:szCs w:val="28"/>
        </w:rPr>
        <w:t>- не удовлетворены – 2020 год – 8,2%, 2019 год – 10,4 %.</w:t>
      </w:r>
    </w:p>
    <w:p w:rsidR="00B6149C" w:rsidRPr="006A1A7B" w:rsidRDefault="00B6149C" w:rsidP="00B61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A1A7B">
        <w:rPr>
          <w:rFonts w:ascii="Times New Roman" w:hAnsi="Times New Roman"/>
          <w:color w:val="000000"/>
          <w:sz w:val="28"/>
          <w:szCs w:val="28"/>
        </w:rPr>
        <w:t>Результаты анкетирования показали, что за последние два года сохраняется положительная динамика в виде роста всех показателей</w:t>
      </w:r>
      <w:r>
        <w:rPr>
          <w:rFonts w:ascii="Times New Roman" w:hAnsi="Times New Roman"/>
          <w:color w:val="000000"/>
          <w:sz w:val="28"/>
          <w:szCs w:val="28"/>
        </w:rPr>
        <w:t>, за исключением показателя удовлетворенности питанием при стационарном лечении</w:t>
      </w:r>
      <w:r w:rsidRPr="006A1A7B">
        <w:rPr>
          <w:rFonts w:ascii="Times New Roman" w:hAnsi="Times New Roman"/>
          <w:color w:val="000000"/>
          <w:sz w:val="28"/>
          <w:szCs w:val="28"/>
        </w:rPr>
        <w:t>.</w:t>
      </w:r>
    </w:p>
    <w:p w:rsidR="00B6149C" w:rsidRPr="006A1A7B" w:rsidRDefault="00B6149C" w:rsidP="00B61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A1A7B">
        <w:rPr>
          <w:rFonts w:ascii="Times New Roman" w:hAnsi="Times New Roman"/>
          <w:color w:val="000000"/>
          <w:sz w:val="28"/>
          <w:szCs w:val="28"/>
        </w:rPr>
        <w:t>Сохраняется ограничение доступности бесплатной амбулаторно-поликлинической помощи</w:t>
      </w:r>
      <w:r>
        <w:rPr>
          <w:rFonts w:ascii="Times New Roman" w:hAnsi="Times New Roman"/>
          <w:color w:val="000000"/>
          <w:sz w:val="28"/>
          <w:szCs w:val="28"/>
        </w:rPr>
        <w:t xml:space="preserve">, выраженное </w:t>
      </w:r>
      <w:r w:rsidRPr="006A1A7B">
        <w:rPr>
          <w:rFonts w:ascii="Times New Roman" w:hAnsi="Times New Roman"/>
          <w:color w:val="000000"/>
          <w:sz w:val="28"/>
          <w:szCs w:val="28"/>
        </w:rPr>
        <w:t>длительн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6A1A7B">
        <w:rPr>
          <w:rFonts w:ascii="Times New Roman" w:hAnsi="Times New Roman"/>
          <w:color w:val="000000"/>
          <w:sz w:val="28"/>
          <w:szCs w:val="28"/>
        </w:rPr>
        <w:t xml:space="preserve"> ожидание приема врачей и диагностического обследования, ограничение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6A1A7B">
        <w:rPr>
          <w:rFonts w:ascii="Times New Roman" w:hAnsi="Times New Roman"/>
          <w:color w:val="000000"/>
          <w:sz w:val="28"/>
          <w:szCs w:val="28"/>
        </w:rPr>
        <w:t xml:space="preserve"> доступности врачей-специалистов, отсутствие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6A1A7B">
        <w:rPr>
          <w:rFonts w:ascii="Times New Roman" w:hAnsi="Times New Roman"/>
          <w:color w:val="000000"/>
          <w:sz w:val="28"/>
          <w:szCs w:val="28"/>
        </w:rPr>
        <w:t xml:space="preserve"> возможности полного обследования в поликлинике по назначению врача в связи с недостаточным оснащением поликлинических отделений. </w:t>
      </w:r>
    </w:p>
    <w:p w:rsidR="00CB05A0" w:rsidRDefault="007F294C" w:rsidP="007F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A1A7B">
        <w:rPr>
          <w:rFonts w:ascii="Times New Roman" w:hAnsi="Times New Roman"/>
          <w:color w:val="000000"/>
          <w:sz w:val="28"/>
          <w:szCs w:val="28"/>
        </w:rPr>
        <w:t xml:space="preserve">Структура удовлетворенности застрахованных граждан качеством оказания медицинской помощи в амбулаторно-поликлинических условиях и условиях стационара представлена </w:t>
      </w:r>
      <w:r w:rsidR="00B6149C">
        <w:rPr>
          <w:rFonts w:ascii="Times New Roman" w:hAnsi="Times New Roman"/>
          <w:color w:val="000000"/>
          <w:sz w:val="28"/>
          <w:szCs w:val="28"/>
        </w:rPr>
        <w:t>в таблице:</w:t>
      </w:r>
    </w:p>
    <w:p w:rsidR="00B6149C" w:rsidRDefault="00B6149C" w:rsidP="007F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149C" w:rsidRDefault="00B6149C" w:rsidP="007F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149C" w:rsidRDefault="00B6149C" w:rsidP="007F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575"/>
        <w:gridCol w:w="987"/>
        <w:gridCol w:w="991"/>
        <w:gridCol w:w="1131"/>
        <w:gridCol w:w="991"/>
        <w:gridCol w:w="987"/>
        <w:gridCol w:w="1703"/>
        <w:gridCol w:w="1488"/>
      </w:tblGrid>
      <w:tr w:rsidR="007F294C" w:rsidRPr="00374E37" w:rsidTr="00923688">
        <w:trPr>
          <w:trHeight w:val="2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Удовлетворенность качеством медицинской помощи по показателям, %</w:t>
            </w:r>
          </w:p>
        </w:tc>
      </w:tr>
      <w:tr w:rsidR="007F294C" w:rsidRPr="00374E37" w:rsidTr="00923688">
        <w:trPr>
          <w:trHeight w:val="454"/>
        </w:trPr>
        <w:tc>
          <w:tcPr>
            <w:tcW w:w="237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при амбулаторно-поликлиническом лечении</w:t>
            </w:r>
          </w:p>
        </w:tc>
        <w:tc>
          <w:tcPr>
            <w:tcW w:w="26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при стационарном лечении</w:t>
            </w:r>
          </w:p>
        </w:tc>
      </w:tr>
      <w:tr w:rsidR="007F294C" w:rsidRPr="00374E37" w:rsidTr="00923688">
        <w:trPr>
          <w:trHeight w:val="593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Длительность ожидания в регистратуре на прием к врачу, при записи на лабораторные и   инструментальные исследования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Удовлетворенность работой врачей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 xml:space="preserve">Доступность врачей- специалистов 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Уровень технического оснащения медицинских учреждений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Длительность ожидания госпитализации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Уровень удовлетворенности питанием</w:t>
            </w:r>
          </w:p>
        </w:tc>
        <w:tc>
          <w:tcPr>
            <w:tcW w:w="8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Уровень обеспеченности лекарственными средствами и изделиями медицинского назначения расходными материалами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уровень    оснащенности учреждения   лечебно-диагностическими материально-бытовым   оборудованием</w:t>
            </w:r>
          </w:p>
        </w:tc>
      </w:tr>
      <w:tr w:rsidR="007F294C" w:rsidRPr="00374E37" w:rsidTr="00923688">
        <w:trPr>
          <w:trHeight w:val="600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294C" w:rsidRPr="00374E37" w:rsidTr="00923688">
        <w:trPr>
          <w:trHeight w:val="593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294C" w:rsidRPr="00374E37" w:rsidTr="00923688">
        <w:trPr>
          <w:trHeight w:val="593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294C" w:rsidRPr="00374E37" w:rsidTr="00923688">
        <w:trPr>
          <w:trHeight w:val="593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294C" w:rsidRPr="00374E37" w:rsidTr="00923688">
        <w:trPr>
          <w:trHeight w:val="593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294C" w:rsidRPr="00374E37" w:rsidRDefault="007F294C" w:rsidP="0092368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F294C" w:rsidRPr="00374E37" w:rsidTr="00923688">
        <w:trPr>
          <w:trHeight w:val="6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 81,52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92,05</w:t>
            </w:r>
          </w:p>
        </w:tc>
      </w:tr>
      <w:tr w:rsidR="007F294C" w:rsidRPr="00374E37" w:rsidTr="00923688">
        <w:trPr>
          <w:trHeight w:val="6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374E37">
              <w:rPr>
                <w:rFonts w:ascii="Times New Roman" w:hAnsi="Times New Roman"/>
                <w:sz w:val="24"/>
                <w:szCs w:val="24"/>
              </w:rPr>
              <w:t>г. 80,48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86,12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81,70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84,32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87,90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89,50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92,40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94C" w:rsidRPr="00374E37" w:rsidRDefault="007F294C" w:rsidP="009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89,72</w:t>
            </w:r>
          </w:p>
        </w:tc>
      </w:tr>
    </w:tbl>
    <w:p w:rsidR="007F294C" w:rsidRPr="006A1A7B" w:rsidRDefault="007F294C" w:rsidP="007F2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294C" w:rsidRDefault="007F294C" w:rsidP="007F29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294C" w:rsidRPr="00591AAA" w:rsidRDefault="007F294C" w:rsidP="007F294C">
      <w:pPr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sectPr w:rsidR="007F294C" w:rsidRPr="00591AAA" w:rsidSect="00B614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7662"/>
    <w:multiLevelType w:val="hybridMultilevel"/>
    <w:tmpl w:val="BB4A79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F31A10"/>
    <w:multiLevelType w:val="hybridMultilevel"/>
    <w:tmpl w:val="34CAA7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50606B"/>
    <w:multiLevelType w:val="hybridMultilevel"/>
    <w:tmpl w:val="58A2A8DA"/>
    <w:lvl w:ilvl="0" w:tplc="E63662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763531"/>
    <w:multiLevelType w:val="hybridMultilevel"/>
    <w:tmpl w:val="E4B45FC6"/>
    <w:lvl w:ilvl="0" w:tplc="D8D88E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420D65"/>
    <w:multiLevelType w:val="hybridMultilevel"/>
    <w:tmpl w:val="3F38B96A"/>
    <w:lvl w:ilvl="0" w:tplc="E6366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07FC6"/>
    <w:multiLevelType w:val="hybridMultilevel"/>
    <w:tmpl w:val="3D8EC64E"/>
    <w:lvl w:ilvl="0" w:tplc="E636625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5BB046F8"/>
    <w:multiLevelType w:val="hybridMultilevel"/>
    <w:tmpl w:val="527E2038"/>
    <w:lvl w:ilvl="0" w:tplc="BBE24C0A">
      <w:start w:val="2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360"/>
    <w:rsid w:val="00012A76"/>
    <w:rsid w:val="00041BDB"/>
    <w:rsid w:val="000D32DF"/>
    <w:rsid w:val="001E7C1B"/>
    <w:rsid w:val="002C78A5"/>
    <w:rsid w:val="004D78F0"/>
    <w:rsid w:val="00535E4B"/>
    <w:rsid w:val="00645957"/>
    <w:rsid w:val="007F294C"/>
    <w:rsid w:val="00813C84"/>
    <w:rsid w:val="0086791A"/>
    <w:rsid w:val="00923688"/>
    <w:rsid w:val="00947928"/>
    <w:rsid w:val="00983985"/>
    <w:rsid w:val="00990B2F"/>
    <w:rsid w:val="00A03DAE"/>
    <w:rsid w:val="00A647A1"/>
    <w:rsid w:val="00B6149C"/>
    <w:rsid w:val="00C762C8"/>
    <w:rsid w:val="00CB05A0"/>
    <w:rsid w:val="00D9647F"/>
    <w:rsid w:val="00E2708D"/>
    <w:rsid w:val="00EB3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95956-B66B-491C-8D68-0B3DA0E4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F294C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94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20">
    <w:name w:val="Font Style20"/>
    <w:uiPriority w:val="99"/>
    <w:rsid w:val="007F294C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7F2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29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7F29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Чичерин Алексей Николаевич</dc:creator>
  <cp:keywords/>
  <dc:description/>
  <cp:lastModifiedBy>Домнина Ольга Владимировна</cp:lastModifiedBy>
  <cp:revision>11</cp:revision>
  <cp:lastPrinted>2021-06-01T11:11:00Z</cp:lastPrinted>
  <dcterms:created xsi:type="dcterms:W3CDTF">2021-03-19T10:35:00Z</dcterms:created>
  <dcterms:modified xsi:type="dcterms:W3CDTF">2021-06-01T11:34:00Z</dcterms:modified>
</cp:coreProperties>
</file>